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BAE4" w14:textId="77777777" w:rsidR="00B00C60" w:rsidRPr="00E96804" w:rsidRDefault="00B00C60" w:rsidP="00B00C60">
      <w:pPr>
        <w:rPr>
          <w:rFonts w:ascii="Calisto MT" w:hAnsi="Calisto MT"/>
        </w:rPr>
      </w:pPr>
    </w:p>
    <w:p w14:paraId="7F4189E9" w14:textId="1D2B1C25" w:rsidR="00C403C0" w:rsidRPr="00E96804" w:rsidRDefault="00167928" w:rsidP="00C403C0">
      <w:pPr>
        <w:jc w:val="center"/>
        <w:rPr>
          <w:rFonts w:ascii="Calisto MT" w:hAnsi="Calisto MT"/>
        </w:rPr>
      </w:pPr>
      <w:r w:rsidRPr="00E96804">
        <w:rPr>
          <w:rFonts w:ascii="Calisto MT" w:hAnsi="Calisto MT"/>
          <w:noProof/>
        </w:rPr>
        <w:drawing>
          <wp:inline distT="0" distB="0" distL="0" distR="0" wp14:anchorId="139A3FEE" wp14:editId="40552AD7">
            <wp:extent cx="3845795" cy="901700"/>
            <wp:effectExtent l="0" t="0" r="254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3866466" cy="906547"/>
                    </a:xfrm>
                    <a:prstGeom prst="rect">
                      <a:avLst/>
                    </a:prstGeom>
                  </pic:spPr>
                </pic:pic>
              </a:graphicData>
            </a:graphic>
          </wp:inline>
        </w:drawing>
      </w:r>
    </w:p>
    <w:tbl>
      <w:tblPr>
        <w:tblStyle w:val="TableGrid"/>
        <w:tblpPr w:leftFromText="180" w:rightFromText="180" w:vertAnchor="text" w:tblpY="1"/>
        <w:tblOverlap w:val="never"/>
        <w:tblW w:w="10627" w:type="dxa"/>
        <w:tblLook w:val="04A0" w:firstRow="1" w:lastRow="0" w:firstColumn="1" w:lastColumn="0" w:noHBand="0" w:noVBand="1"/>
      </w:tblPr>
      <w:tblGrid>
        <w:gridCol w:w="1696"/>
        <w:gridCol w:w="121"/>
        <w:gridCol w:w="3707"/>
        <w:gridCol w:w="3053"/>
        <w:gridCol w:w="2050"/>
      </w:tblGrid>
      <w:tr w:rsidR="00C403C0" w:rsidRPr="00E96804" w14:paraId="7DDAF163" w14:textId="77777777" w:rsidTr="00841C6E">
        <w:trPr>
          <w:trHeight w:val="1432"/>
        </w:trPr>
        <w:tc>
          <w:tcPr>
            <w:tcW w:w="10627" w:type="dxa"/>
            <w:gridSpan w:val="5"/>
            <w:shd w:val="clear" w:color="auto" w:fill="002060"/>
          </w:tcPr>
          <w:p w14:paraId="3CBD3D7B" w14:textId="77777777" w:rsidR="00C403C0" w:rsidRPr="00E96804" w:rsidRDefault="00C403C0" w:rsidP="00C403C0">
            <w:pPr>
              <w:widowControl w:val="0"/>
              <w:autoSpaceDE w:val="0"/>
              <w:autoSpaceDN w:val="0"/>
              <w:adjustRightInd w:val="0"/>
              <w:spacing w:before="9" w:line="240" w:lineRule="exact"/>
              <w:jc w:val="both"/>
              <w:rPr>
                <w:rFonts w:ascii="Calisto MT" w:eastAsia="Times New Roman" w:hAnsi="Calisto MT" w:cs="Times New Roman"/>
                <w:b/>
              </w:rPr>
            </w:pPr>
          </w:p>
          <w:p w14:paraId="42EC67A2" w14:textId="77777777" w:rsidR="00C403C0" w:rsidRPr="00E96804" w:rsidRDefault="00C403C0" w:rsidP="00C403C0">
            <w:pPr>
              <w:widowControl w:val="0"/>
              <w:autoSpaceDE w:val="0"/>
              <w:autoSpaceDN w:val="0"/>
              <w:adjustRightInd w:val="0"/>
              <w:spacing w:before="9" w:line="240" w:lineRule="exact"/>
              <w:ind w:right="-20"/>
              <w:jc w:val="both"/>
              <w:rPr>
                <w:rFonts w:ascii="Calisto MT" w:eastAsia="Times New Roman" w:hAnsi="Calisto MT" w:cs="Times New Roman"/>
                <w:b/>
                <w:color w:val="FFFFFF" w:themeColor="background1"/>
              </w:rPr>
            </w:pPr>
            <w:r w:rsidRPr="00E96804">
              <w:rPr>
                <w:rFonts w:ascii="Calisto MT" w:eastAsia="Times New Roman" w:hAnsi="Calisto MT" w:cs="Times New Roman"/>
                <w:b/>
                <w:color w:val="FFFFFF" w:themeColor="background1"/>
              </w:rPr>
              <w:t>Job Description</w:t>
            </w:r>
          </w:p>
          <w:p w14:paraId="0250846D" w14:textId="77777777" w:rsidR="00C403C0" w:rsidRPr="00E96804" w:rsidRDefault="00C403C0" w:rsidP="00C403C0">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p>
          <w:p w14:paraId="65F50384" w14:textId="77777777" w:rsidR="00C403C0" w:rsidRPr="00E96804" w:rsidRDefault="00C403C0" w:rsidP="00C403C0">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r w:rsidRPr="00E96804">
              <w:rPr>
                <w:rFonts w:ascii="Calisto MT" w:eastAsia="Times New Roman" w:hAnsi="Calisto MT" w:cs="Times New Roman"/>
                <w:b/>
                <w:color w:val="FFFFFF" w:themeColor="background1"/>
              </w:rPr>
              <w:t>The school is committed to safeguarding and promoting the welfare of children and young adults and expects all staff and volunteers to share this commitment.</w:t>
            </w:r>
          </w:p>
          <w:p w14:paraId="0394C875" w14:textId="77777777" w:rsidR="00C403C0" w:rsidRPr="00E96804" w:rsidRDefault="00C403C0" w:rsidP="00C403C0">
            <w:pPr>
              <w:widowControl w:val="0"/>
              <w:autoSpaceDE w:val="0"/>
              <w:autoSpaceDN w:val="0"/>
              <w:adjustRightInd w:val="0"/>
              <w:spacing w:before="9" w:line="240" w:lineRule="exact"/>
              <w:jc w:val="both"/>
              <w:rPr>
                <w:rFonts w:ascii="Calisto MT" w:eastAsia="Times New Roman" w:hAnsi="Calisto MT" w:cs="Times New Roman"/>
              </w:rPr>
            </w:pPr>
          </w:p>
        </w:tc>
      </w:tr>
      <w:tr w:rsidR="00C403C0" w:rsidRPr="00E96804" w14:paraId="53AF9CC7" w14:textId="77777777" w:rsidTr="002B2970">
        <w:tc>
          <w:tcPr>
            <w:tcW w:w="1817" w:type="dxa"/>
            <w:gridSpan w:val="2"/>
            <w:tcBorders>
              <w:bottom w:val="single" w:sz="4" w:space="0" w:color="auto"/>
            </w:tcBorders>
          </w:tcPr>
          <w:p w14:paraId="536B6EB5" w14:textId="77777777" w:rsidR="00C403C0" w:rsidRPr="00E96804" w:rsidRDefault="00C403C0" w:rsidP="00C403C0">
            <w:pPr>
              <w:jc w:val="both"/>
              <w:rPr>
                <w:rFonts w:ascii="Calisto MT" w:hAnsi="Calisto MT"/>
                <w:b/>
              </w:rPr>
            </w:pPr>
          </w:p>
          <w:p w14:paraId="5B82E673" w14:textId="77777777" w:rsidR="00C403C0" w:rsidRPr="00E96804" w:rsidRDefault="00C403C0" w:rsidP="00C403C0">
            <w:pPr>
              <w:jc w:val="both"/>
              <w:rPr>
                <w:rFonts w:ascii="Calisto MT" w:hAnsi="Calisto MT"/>
                <w:b/>
              </w:rPr>
            </w:pPr>
            <w:r w:rsidRPr="00E96804">
              <w:rPr>
                <w:rFonts w:ascii="Calisto MT" w:hAnsi="Calisto MT"/>
                <w:b/>
              </w:rPr>
              <w:t>Post title:</w:t>
            </w:r>
          </w:p>
          <w:p w14:paraId="72D470D4" w14:textId="77777777" w:rsidR="00C403C0" w:rsidRPr="00E96804" w:rsidRDefault="00C403C0" w:rsidP="00C403C0">
            <w:pPr>
              <w:jc w:val="both"/>
              <w:rPr>
                <w:rFonts w:ascii="Calisto MT" w:hAnsi="Calisto MT"/>
                <w:b/>
              </w:rPr>
            </w:pPr>
          </w:p>
          <w:p w14:paraId="5AF96EC6" w14:textId="77777777" w:rsidR="00C403C0" w:rsidRPr="00E96804" w:rsidRDefault="00C403C0" w:rsidP="00C403C0">
            <w:pPr>
              <w:jc w:val="both"/>
              <w:rPr>
                <w:rFonts w:ascii="Calisto MT" w:hAnsi="Calisto MT"/>
                <w:b/>
              </w:rPr>
            </w:pPr>
            <w:r w:rsidRPr="00E96804">
              <w:rPr>
                <w:rFonts w:ascii="Calisto MT" w:hAnsi="Calisto MT"/>
                <w:b/>
              </w:rPr>
              <w:t>Hours:</w:t>
            </w:r>
          </w:p>
          <w:p w14:paraId="4F71DAD1" w14:textId="77777777" w:rsidR="004B75E6" w:rsidRPr="00E96804" w:rsidRDefault="004B75E6" w:rsidP="00C403C0">
            <w:pPr>
              <w:jc w:val="both"/>
              <w:rPr>
                <w:rFonts w:ascii="Calisto MT" w:hAnsi="Calisto MT"/>
                <w:b/>
              </w:rPr>
            </w:pPr>
          </w:p>
          <w:p w14:paraId="44ED91C1" w14:textId="77777777" w:rsidR="004B75E6" w:rsidRPr="00E96804" w:rsidRDefault="004B75E6" w:rsidP="004B75E6">
            <w:pPr>
              <w:rPr>
                <w:rFonts w:ascii="Calisto MT" w:hAnsi="Calisto MT"/>
                <w:b/>
              </w:rPr>
            </w:pPr>
            <w:r w:rsidRPr="00E96804">
              <w:rPr>
                <w:rFonts w:ascii="Calisto MT" w:hAnsi="Calisto MT"/>
                <w:b/>
              </w:rPr>
              <w:t>Remuneration:</w:t>
            </w:r>
          </w:p>
          <w:p w14:paraId="2E1B8237" w14:textId="77777777" w:rsidR="00C403C0" w:rsidRPr="00E96804" w:rsidRDefault="00C403C0" w:rsidP="00C403C0">
            <w:pPr>
              <w:jc w:val="both"/>
              <w:rPr>
                <w:rFonts w:ascii="Calisto MT" w:hAnsi="Calisto MT"/>
                <w:b/>
              </w:rPr>
            </w:pPr>
          </w:p>
          <w:p w14:paraId="705F3B1D" w14:textId="77777777" w:rsidR="00C403C0" w:rsidRPr="00E96804" w:rsidRDefault="00C403C0" w:rsidP="00C403C0">
            <w:pPr>
              <w:jc w:val="both"/>
              <w:rPr>
                <w:rFonts w:ascii="Calisto MT" w:hAnsi="Calisto MT"/>
                <w:b/>
              </w:rPr>
            </w:pPr>
            <w:r w:rsidRPr="00E96804">
              <w:rPr>
                <w:rFonts w:ascii="Calisto MT" w:hAnsi="Calisto MT"/>
                <w:b/>
              </w:rPr>
              <w:t>Responsible to:</w:t>
            </w:r>
          </w:p>
          <w:p w14:paraId="24B0F7BE" w14:textId="77777777" w:rsidR="00C02658" w:rsidRPr="00E96804" w:rsidRDefault="00C02658" w:rsidP="00C403C0">
            <w:pPr>
              <w:jc w:val="both"/>
              <w:rPr>
                <w:rFonts w:ascii="Calisto MT" w:hAnsi="Calisto MT"/>
                <w:b/>
              </w:rPr>
            </w:pPr>
          </w:p>
          <w:p w14:paraId="55D5750E" w14:textId="2B591C0E" w:rsidR="00C02658" w:rsidRPr="00E96804" w:rsidRDefault="00C02658" w:rsidP="00C403C0">
            <w:pPr>
              <w:jc w:val="both"/>
              <w:rPr>
                <w:rFonts w:ascii="Calisto MT" w:hAnsi="Calisto MT"/>
                <w:b/>
              </w:rPr>
            </w:pPr>
            <w:r w:rsidRPr="00E96804">
              <w:rPr>
                <w:rFonts w:ascii="Calisto MT" w:hAnsi="Calisto MT"/>
                <w:b/>
              </w:rPr>
              <w:t xml:space="preserve">Start date: </w:t>
            </w:r>
          </w:p>
          <w:p w14:paraId="106BBE26" w14:textId="77777777" w:rsidR="00C403C0" w:rsidRPr="00E96804" w:rsidRDefault="00C403C0" w:rsidP="00C403C0">
            <w:pPr>
              <w:jc w:val="both"/>
              <w:rPr>
                <w:rFonts w:ascii="Calisto MT" w:hAnsi="Calisto MT"/>
                <w:b/>
              </w:rPr>
            </w:pPr>
          </w:p>
        </w:tc>
        <w:tc>
          <w:tcPr>
            <w:tcW w:w="8810" w:type="dxa"/>
            <w:gridSpan w:val="3"/>
            <w:tcBorders>
              <w:bottom w:val="single" w:sz="4" w:space="0" w:color="auto"/>
            </w:tcBorders>
          </w:tcPr>
          <w:p w14:paraId="106A7FF7" w14:textId="77777777" w:rsidR="00C403C0" w:rsidRPr="00E96804" w:rsidRDefault="00C403C0" w:rsidP="00C403C0">
            <w:pPr>
              <w:jc w:val="both"/>
              <w:rPr>
                <w:rFonts w:ascii="Calisto MT" w:hAnsi="Calisto MT"/>
                <w:b/>
              </w:rPr>
            </w:pPr>
          </w:p>
          <w:p w14:paraId="63809325" w14:textId="3301976E" w:rsidR="00BD590B" w:rsidRPr="00E96804" w:rsidRDefault="002A1AE8" w:rsidP="00BD590B">
            <w:pPr>
              <w:spacing w:line="259" w:lineRule="auto"/>
              <w:jc w:val="both"/>
              <w:rPr>
                <w:rFonts w:ascii="Calisto MT" w:eastAsiaTheme="minorEastAsia" w:hAnsi="Calisto MT"/>
                <w:b/>
                <w:bCs/>
              </w:rPr>
            </w:pPr>
            <w:r>
              <w:rPr>
                <w:rFonts w:ascii="Calisto MT" w:eastAsiaTheme="minorEastAsia" w:hAnsi="Calisto MT"/>
                <w:b/>
                <w:bCs/>
              </w:rPr>
              <w:t>Biology Teacher</w:t>
            </w:r>
          </w:p>
          <w:p w14:paraId="5699D6EB" w14:textId="77777777" w:rsidR="00BD590B" w:rsidRPr="00E96804" w:rsidRDefault="00BD590B" w:rsidP="00BD590B">
            <w:pPr>
              <w:rPr>
                <w:rFonts w:ascii="Calisto MT" w:eastAsia="Aptos" w:hAnsi="Calisto MT" w:cs="Aptos"/>
                <w:b/>
                <w:bCs/>
                <w:color w:val="000000" w:themeColor="text1"/>
              </w:rPr>
            </w:pPr>
          </w:p>
          <w:p w14:paraId="4F4C83E0" w14:textId="0D60899C" w:rsidR="00BD590B" w:rsidRPr="00E96804" w:rsidRDefault="00C02658" w:rsidP="00C02658">
            <w:pPr>
              <w:spacing w:line="259" w:lineRule="auto"/>
              <w:ind w:left="2160" w:hanging="2160"/>
              <w:rPr>
                <w:rFonts w:ascii="Calisto MT" w:eastAsia="Calisto MT" w:hAnsi="Calisto MT" w:cs="Calisto MT"/>
                <w:b/>
                <w:bCs/>
                <w:color w:val="000000" w:themeColor="text1"/>
              </w:rPr>
            </w:pPr>
            <w:r w:rsidRPr="00E96804">
              <w:rPr>
                <w:rFonts w:ascii="Calisto MT" w:eastAsia="Calisto MT" w:hAnsi="Calisto MT" w:cs="Calisto MT"/>
                <w:b/>
                <w:bCs/>
                <w:color w:val="000000" w:themeColor="text1"/>
              </w:rPr>
              <w:t xml:space="preserve">Full Time, </w:t>
            </w:r>
            <w:r w:rsidR="00BD590B" w:rsidRPr="00E96804">
              <w:rPr>
                <w:rFonts w:ascii="Calisto MT" w:eastAsia="Calisto MT" w:hAnsi="Calisto MT" w:cs="Calisto MT"/>
                <w:b/>
                <w:bCs/>
                <w:color w:val="000000" w:themeColor="text1"/>
              </w:rPr>
              <w:t>Monday to Friday</w:t>
            </w:r>
            <w:r w:rsidRPr="00E96804">
              <w:rPr>
                <w:rFonts w:ascii="Calisto MT" w:eastAsia="Calisto MT" w:hAnsi="Calisto MT" w:cs="Calisto MT"/>
                <w:b/>
                <w:bCs/>
                <w:color w:val="000000" w:themeColor="text1"/>
              </w:rPr>
              <w:t xml:space="preserve"> </w:t>
            </w:r>
          </w:p>
          <w:p w14:paraId="456C1060" w14:textId="77777777" w:rsidR="00BD590B" w:rsidRPr="00E96804" w:rsidRDefault="00BD590B" w:rsidP="00BD590B">
            <w:pPr>
              <w:jc w:val="both"/>
              <w:rPr>
                <w:rFonts w:ascii="Calisto MT" w:hAnsi="Calisto MT"/>
                <w:b/>
                <w:bCs/>
              </w:rPr>
            </w:pPr>
          </w:p>
          <w:p w14:paraId="014CE659" w14:textId="77777777" w:rsidR="00C02658" w:rsidRPr="00E96804" w:rsidRDefault="00C02658" w:rsidP="00C02658">
            <w:pPr>
              <w:jc w:val="both"/>
              <w:rPr>
                <w:rFonts w:ascii="Calisto MT" w:hAnsi="Calisto MT"/>
                <w:b/>
                <w:bCs/>
              </w:rPr>
            </w:pPr>
            <w:r w:rsidRPr="00E96804">
              <w:rPr>
                <w:rFonts w:ascii="Calisto MT" w:hAnsi="Calisto MT"/>
                <w:b/>
                <w:bCs/>
              </w:rPr>
              <w:t>Commensurate with experience</w:t>
            </w:r>
          </w:p>
          <w:p w14:paraId="2CEA6306" w14:textId="77777777" w:rsidR="00C02658" w:rsidRPr="00E96804" w:rsidRDefault="00C02658" w:rsidP="00BD590B">
            <w:pPr>
              <w:jc w:val="both"/>
              <w:rPr>
                <w:rFonts w:ascii="Calisto MT" w:hAnsi="Calisto MT"/>
                <w:b/>
                <w:bCs/>
              </w:rPr>
            </w:pPr>
          </w:p>
          <w:p w14:paraId="5DBD1135" w14:textId="2D5B9185" w:rsidR="00BD590B" w:rsidRPr="00E96804" w:rsidRDefault="00BD590B" w:rsidP="00BD590B">
            <w:pPr>
              <w:jc w:val="both"/>
              <w:rPr>
                <w:rFonts w:ascii="Calisto MT" w:hAnsi="Calisto MT"/>
                <w:b/>
                <w:bCs/>
              </w:rPr>
            </w:pPr>
            <w:r w:rsidRPr="00E96804">
              <w:rPr>
                <w:rFonts w:ascii="Calisto MT" w:hAnsi="Calisto MT"/>
                <w:b/>
                <w:bCs/>
              </w:rPr>
              <w:t>Head Teacher</w:t>
            </w:r>
          </w:p>
          <w:p w14:paraId="394A1265" w14:textId="77777777" w:rsidR="00BD590B" w:rsidRPr="00E96804" w:rsidRDefault="00BD590B" w:rsidP="00BD590B">
            <w:pPr>
              <w:jc w:val="both"/>
              <w:rPr>
                <w:rFonts w:ascii="Calisto MT" w:hAnsi="Calisto MT"/>
                <w:b/>
                <w:bCs/>
              </w:rPr>
            </w:pPr>
          </w:p>
          <w:p w14:paraId="22ACA12A" w14:textId="351277A7" w:rsidR="00C403C0" w:rsidRPr="00E96804" w:rsidRDefault="00225A28" w:rsidP="00BD590B">
            <w:pPr>
              <w:jc w:val="both"/>
              <w:rPr>
                <w:rFonts w:ascii="Calisto MT" w:hAnsi="Calisto MT"/>
              </w:rPr>
            </w:pPr>
            <w:r>
              <w:rPr>
                <w:rFonts w:ascii="Calisto MT" w:hAnsi="Calisto MT" w:cs="Times New Roman"/>
                <w:b/>
                <w:bCs/>
              </w:rPr>
              <w:t>Jan 2026</w:t>
            </w:r>
          </w:p>
        </w:tc>
      </w:tr>
      <w:tr w:rsidR="00D410FD" w:rsidRPr="00E96804" w14:paraId="3E7C050A" w14:textId="77777777" w:rsidTr="002B2970">
        <w:tc>
          <w:tcPr>
            <w:tcW w:w="1817" w:type="dxa"/>
            <w:gridSpan w:val="2"/>
            <w:tcBorders>
              <w:bottom w:val="single" w:sz="4" w:space="0" w:color="auto"/>
            </w:tcBorders>
          </w:tcPr>
          <w:p w14:paraId="6882F5C9" w14:textId="77777777" w:rsidR="00B93998" w:rsidRPr="00E96804" w:rsidRDefault="00B93998" w:rsidP="00C403C0">
            <w:pPr>
              <w:jc w:val="both"/>
              <w:rPr>
                <w:rFonts w:ascii="Calisto MT" w:hAnsi="Calisto MT"/>
                <w:b/>
              </w:rPr>
            </w:pPr>
          </w:p>
          <w:p w14:paraId="039603A1" w14:textId="3F34D2AC" w:rsidR="00D410FD" w:rsidRPr="00E96804" w:rsidRDefault="00D410FD" w:rsidP="00C403C0">
            <w:pPr>
              <w:jc w:val="both"/>
              <w:rPr>
                <w:rFonts w:ascii="Calisto MT" w:hAnsi="Calisto MT"/>
                <w:b/>
              </w:rPr>
            </w:pPr>
            <w:r w:rsidRPr="00E96804">
              <w:rPr>
                <w:rFonts w:ascii="Calisto MT" w:hAnsi="Calisto MT"/>
                <w:b/>
              </w:rPr>
              <w:t xml:space="preserve">Purpose of the role </w:t>
            </w:r>
          </w:p>
        </w:tc>
        <w:tc>
          <w:tcPr>
            <w:tcW w:w="8810" w:type="dxa"/>
            <w:gridSpan w:val="3"/>
            <w:tcBorders>
              <w:bottom w:val="single" w:sz="4" w:space="0" w:color="auto"/>
            </w:tcBorders>
          </w:tcPr>
          <w:p w14:paraId="641E0186" w14:textId="77777777" w:rsidR="00B93998" w:rsidRPr="00E96804" w:rsidRDefault="00B93998" w:rsidP="00B93998">
            <w:pPr>
              <w:jc w:val="both"/>
              <w:rPr>
                <w:rFonts w:ascii="Calisto MT" w:hAnsi="Calisto MT" w:cs="Arial"/>
              </w:rPr>
            </w:pPr>
          </w:p>
          <w:p w14:paraId="7C159851" w14:textId="77777777" w:rsidR="00B93998" w:rsidRDefault="006D4F80" w:rsidP="00B93998">
            <w:pPr>
              <w:jc w:val="both"/>
              <w:rPr>
                <w:rFonts w:ascii="Calisto MT" w:hAnsi="Calisto MT"/>
              </w:rPr>
            </w:pPr>
            <w:r w:rsidRPr="006D4F80">
              <w:rPr>
                <w:rFonts w:ascii="Calisto MT" w:hAnsi="Calisto MT"/>
              </w:rPr>
              <w:t>The Biology Teacher will be responsible for delivering high-quality teaching and learning in Biology across Key Stages 3–5, inspiring pupils to achieve their potential, and fostering a love of the subject. The role involves planning and delivering engaging lessons, assessing progress, supporting pupils’ academic and personal development, and contributing to the wider life of the school.</w:t>
            </w:r>
          </w:p>
          <w:p w14:paraId="2D15F59B" w14:textId="65EAECE0" w:rsidR="006D4F80" w:rsidRPr="00E96804" w:rsidRDefault="006D4F80" w:rsidP="00B93998">
            <w:pPr>
              <w:jc w:val="both"/>
              <w:rPr>
                <w:rFonts w:ascii="Calisto MT" w:hAnsi="Calisto MT" w:cs="Arial"/>
              </w:rPr>
            </w:pPr>
          </w:p>
        </w:tc>
      </w:tr>
      <w:tr w:rsidR="00B00C60" w:rsidRPr="00E96804" w14:paraId="7B4B75C3" w14:textId="77777777" w:rsidTr="002B2970">
        <w:trPr>
          <w:trHeight w:val="841"/>
        </w:trPr>
        <w:tc>
          <w:tcPr>
            <w:tcW w:w="1817" w:type="dxa"/>
            <w:gridSpan w:val="2"/>
          </w:tcPr>
          <w:p w14:paraId="3202C319" w14:textId="77777777" w:rsidR="00AE7935" w:rsidRPr="00E96804" w:rsidRDefault="00717AAF" w:rsidP="00056DE9">
            <w:pPr>
              <w:rPr>
                <w:rFonts w:ascii="Calisto MT" w:hAnsi="Calisto MT"/>
                <w:b/>
              </w:rPr>
            </w:pPr>
            <w:r w:rsidRPr="00E96804">
              <w:rPr>
                <w:rFonts w:ascii="Calisto MT" w:hAnsi="Calisto MT"/>
                <w:b/>
              </w:rPr>
              <w:t>Main Responsibilities</w:t>
            </w:r>
          </w:p>
          <w:p w14:paraId="2F036668" w14:textId="77777777" w:rsidR="00717AAF" w:rsidRPr="00E96804" w:rsidRDefault="00717AAF" w:rsidP="00056DE9">
            <w:pPr>
              <w:rPr>
                <w:rFonts w:ascii="Calisto MT" w:hAnsi="Calisto MT"/>
                <w:b/>
              </w:rPr>
            </w:pPr>
          </w:p>
          <w:p w14:paraId="307C72D5" w14:textId="3D295557" w:rsidR="00717AAF" w:rsidRPr="00E96804" w:rsidRDefault="00717AAF" w:rsidP="00056DE9">
            <w:pPr>
              <w:rPr>
                <w:rFonts w:ascii="Calisto MT" w:hAnsi="Calisto MT"/>
                <w:b/>
              </w:rPr>
            </w:pPr>
          </w:p>
        </w:tc>
        <w:tc>
          <w:tcPr>
            <w:tcW w:w="8810" w:type="dxa"/>
            <w:gridSpan w:val="3"/>
          </w:tcPr>
          <w:p w14:paraId="75A9FA01" w14:textId="77777777" w:rsidR="007D4A36" w:rsidRPr="00E96804" w:rsidRDefault="007D4A36" w:rsidP="000A5A7D">
            <w:pPr>
              <w:rPr>
                <w:rFonts w:ascii="Calisto MT" w:hAnsi="Calisto MT" w:cs="Arial"/>
              </w:rPr>
            </w:pPr>
          </w:p>
          <w:p w14:paraId="6722F82C" w14:textId="77777777" w:rsidR="003666AC" w:rsidRDefault="003666AC" w:rsidP="003666AC">
            <w:pPr>
              <w:rPr>
                <w:rFonts w:ascii="Calisto MT" w:hAnsi="Calisto MT"/>
              </w:rPr>
            </w:pPr>
            <w:r w:rsidRPr="003666AC">
              <w:rPr>
                <w:rFonts w:ascii="Calisto MT" w:hAnsi="Calisto MT"/>
              </w:rPr>
              <w:t>Teaching and Learning</w:t>
            </w:r>
          </w:p>
          <w:p w14:paraId="26446363" w14:textId="77777777" w:rsidR="00225A28" w:rsidRPr="003666AC" w:rsidRDefault="00225A28" w:rsidP="003666AC">
            <w:pPr>
              <w:rPr>
                <w:rFonts w:ascii="Calisto MT" w:hAnsi="Calisto MT"/>
              </w:rPr>
            </w:pPr>
          </w:p>
          <w:p w14:paraId="4397997C" w14:textId="77777777" w:rsidR="003666AC" w:rsidRPr="003666AC" w:rsidRDefault="003666AC" w:rsidP="003666AC">
            <w:pPr>
              <w:numPr>
                <w:ilvl w:val="0"/>
                <w:numId w:val="43"/>
              </w:numPr>
              <w:rPr>
                <w:rFonts w:ascii="Calisto MT" w:hAnsi="Calisto MT"/>
              </w:rPr>
            </w:pPr>
            <w:r w:rsidRPr="003666AC">
              <w:rPr>
                <w:rFonts w:ascii="Calisto MT" w:hAnsi="Calisto MT"/>
              </w:rPr>
              <w:t>Teach Biology across KS3, KS4 (GCSE), and KS5 (A Level), ensuring lessons are engaging, differentiated, and aligned with curriculum requirements.</w:t>
            </w:r>
          </w:p>
          <w:p w14:paraId="29E7FA4C" w14:textId="77777777" w:rsidR="003666AC" w:rsidRPr="003666AC" w:rsidRDefault="003666AC" w:rsidP="003666AC">
            <w:pPr>
              <w:numPr>
                <w:ilvl w:val="0"/>
                <w:numId w:val="43"/>
              </w:numPr>
              <w:rPr>
                <w:rFonts w:ascii="Calisto MT" w:hAnsi="Calisto MT"/>
              </w:rPr>
            </w:pPr>
            <w:r w:rsidRPr="003666AC">
              <w:rPr>
                <w:rFonts w:ascii="Calisto MT" w:hAnsi="Calisto MT"/>
              </w:rPr>
              <w:t>Plan, prepare, and deliver schemes of work and lesson plans that inspire curiosity and develop critical thinking.</w:t>
            </w:r>
          </w:p>
          <w:p w14:paraId="4379FDB1" w14:textId="77777777" w:rsidR="003666AC" w:rsidRPr="003666AC" w:rsidRDefault="003666AC" w:rsidP="003666AC">
            <w:pPr>
              <w:numPr>
                <w:ilvl w:val="0"/>
                <w:numId w:val="43"/>
              </w:numPr>
              <w:rPr>
                <w:rFonts w:ascii="Calisto MT" w:hAnsi="Calisto MT"/>
              </w:rPr>
            </w:pPr>
            <w:r w:rsidRPr="003666AC">
              <w:rPr>
                <w:rFonts w:ascii="Calisto MT" w:hAnsi="Calisto MT"/>
              </w:rPr>
              <w:t>Employ a variety of teaching methods, including practical investigations, fieldwork, ICT, and creative approaches.</w:t>
            </w:r>
          </w:p>
          <w:p w14:paraId="3A063F1A" w14:textId="77777777" w:rsidR="003666AC" w:rsidRPr="003666AC" w:rsidRDefault="003666AC" w:rsidP="003666AC">
            <w:pPr>
              <w:numPr>
                <w:ilvl w:val="0"/>
                <w:numId w:val="43"/>
              </w:numPr>
              <w:rPr>
                <w:rFonts w:ascii="Calisto MT" w:hAnsi="Calisto MT"/>
              </w:rPr>
            </w:pPr>
            <w:r w:rsidRPr="003666AC">
              <w:rPr>
                <w:rFonts w:ascii="Calisto MT" w:hAnsi="Calisto MT"/>
              </w:rPr>
              <w:t>Prepare pupils for internal and external examinations, ensuring strong outcomes at GCSE and A Level.</w:t>
            </w:r>
          </w:p>
          <w:p w14:paraId="1CAF8D15" w14:textId="77777777" w:rsidR="003666AC" w:rsidRPr="003666AC" w:rsidRDefault="003666AC" w:rsidP="003666AC">
            <w:pPr>
              <w:numPr>
                <w:ilvl w:val="0"/>
                <w:numId w:val="43"/>
              </w:numPr>
              <w:rPr>
                <w:rFonts w:ascii="Calisto MT" w:hAnsi="Calisto MT"/>
              </w:rPr>
            </w:pPr>
            <w:r w:rsidRPr="003666AC">
              <w:rPr>
                <w:rFonts w:ascii="Calisto MT" w:hAnsi="Calisto MT"/>
              </w:rPr>
              <w:t>Provide a positive, inclusive, and stimulating learning environment that encourages pupil participation.</w:t>
            </w:r>
          </w:p>
          <w:p w14:paraId="15C420CB" w14:textId="77777777" w:rsidR="003666AC" w:rsidRPr="003666AC" w:rsidRDefault="003666AC" w:rsidP="003666AC">
            <w:pPr>
              <w:numPr>
                <w:ilvl w:val="0"/>
                <w:numId w:val="43"/>
              </w:numPr>
              <w:rPr>
                <w:rFonts w:ascii="Calisto MT" w:hAnsi="Calisto MT"/>
              </w:rPr>
            </w:pPr>
            <w:r w:rsidRPr="003666AC">
              <w:rPr>
                <w:rFonts w:ascii="Calisto MT" w:hAnsi="Calisto MT"/>
              </w:rPr>
              <w:t>Monitor, assess, and record pupils’ progress, offering constructive feedback and reporting to parents as required.</w:t>
            </w:r>
          </w:p>
          <w:p w14:paraId="754DA665" w14:textId="77777777" w:rsidR="00225A28" w:rsidRDefault="00225A28" w:rsidP="003666AC">
            <w:pPr>
              <w:rPr>
                <w:rFonts w:ascii="Calisto MT" w:hAnsi="Calisto MT"/>
              </w:rPr>
            </w:pPr>
          </w:p>
          <w:p w14:paraId="202ACE23" w14:textId="28A5A23C" w:rsidR="003666AC" w:rsidRDefault="003666AC" w:rsidP="003666AC">
            <w:pPr>
              <w:rPr>
                <w:rFonts w:ascii="Calisto MT" w:hAnsi="Calisto MT"/>
              </w:rPr>
            </w:pPr>
            <w:r w:rsidRPr="003666AC">
              <w:rPr>
                <w:rFonts w:ascii="Calisto MT" w:hAnsi="Calisto MT"/>
              </w:rPr>
              <w:t>Pastoral and Pupil Support</w:t>
            </w:r>
          </w:p>
          <w:p w14:paraId="66555141" w14:textId="77777777" w:rsidR="00225A28" w:rsidRPr="003666AC" w:rsidRDefault="00225A28" w:rsidP="003666AC">
            <w:pPr>
              <w:rPr>
                <w:rFonts w:ascii="Calisto MT" w:hAnsi="Calisto MT"/>
              </w:rPr>
            </w:pPr>
          </w:p>
          <w:p w14:paraId="2532C5A5" w14:textId="77777777" w:rsidR="003666AC" w:rsidRPr="003666AC" w:rsidRDefault="003666AC" w:rsidP="003666AC">
            <w:pPr>
              <w:numPr>
                <w:ilvl w:val="0"/>
                <w:numId w:val="44"/>
              </w:numPr>
              <w:rPr>
                <w:rFonts w:ascii="Calisto MT" w:hAnsi="Calisto MT"/>
              </w:rPr>
            </w:pPr>
            <w:r w:rsidRPr="003666AC">
              <w:rPr>
                <w:rFonts w:ascii="Calisto MT" w:hAnsi="Calisto MT"/>
              </w:rPr>
              <w:t>Contribute to the academic and personal development of pupils through the school’s pastoral system.</w:t>
            </w:r>
          </w:p>
          <w:p w14:paraId="27D515DF" w14:textId="77777777" w:rsidR="003666AC" w:rsidRPr="003666AC" w:rsidRDefault="003666AC" w:rsidP="003666AC">
            <w:pPr>
              <w:numPr>
                <w:ilvl w:val="0"/>
                <w:numId w:val="44"/>
              </w:numPr>
              <w:rPr>
                <w:rFonts w:ascii="Calisto MT" w:hAnsi="Calisto MT"/>
              </w:rPr>
            </w:pPr>
            <w:r w:rsidRPr="003666AC">
              <w:rPr>
                <w:rFonts w:ascii="Calisto MT" w:hAnsi="Calisto MT"/>
              </w:rPr>
              <w:t>Act as a tutor to a group of pupils, supporting their wellbeing, progress, and engagement in school life.</w:t>
            </w:r>
          </w:p>
          <w:p w14:paraId="34B4D811" w14:textId="77777777" w:rsidR="003666AC" w:rsidRPr="003666AC" w:rsidRDefault="003666AC" w:rsidP="003666AC">
            <w:pPr>
              <w:numPr>
                <w:ilvl w:val="0"/>
                <w:numId w:val="44"/>
              </w:numPr>
              <w:rPr>
                <w:rFonts w:ascii="Calisto MT" w:hAnsi="Calisto MT"/>
              </w:rPr>
            </w:pPr>
            <w:r w:rsidRPr="003666AC">
              <w:rPr>
                <w:rFonts w:ascii="Calisto MT" w:hAnsi="Calisto MT"/>
              </w:rPr>
              <w:t>Maintain high expectations of behaviour, ensuring a safe, respectful, and orderly classroom environment.</w:t>
            </w:r>
          </w:p>
          <w:p w14:paraId="12DCB86D" w14:textId="77777777" w:rsidR="00225A28" w:rsidRDefault="00225A28" w:rsidP="003666AC">
            <w:pPr>
              <w:rPr>
                <w:rFonts w:ascii="Calisto MT" w:hAnsi="Calisto MT"/>
              </w:rPr>
            </w:pPr>
          </w:p>
          <w:p w14:paraId="749304B6" w14:textId="77777777" w:rsidR="00225A28" w:rsidRDefault="00225A28" w:rsidP="003666AC">
            <w:pPr>
              <w:rPr>
                <w:rFonts w:ascii="Calisto MT" w:hAnsi="Calisto MT"/>
              </w:rPr>
            </w:pPr>
          </w:p>
          <w:p w14:paraId="18D1C5AA" w14:textId="3459D026" w:rsidR="003666AC" w:rsidRDefault="003666AC" w:rsidP="003666AC">
            <w:pPr>
              <w:rPr>
                <w:rFonts w:ascii="Calisto MT" w:hAnsi="Calisto MT"/>
              </w:rPr>
            </w:pPr>
            <w:r w:rsidRPr="003666AC">
              <w:rPr>
                <w:rFonts w:ascii="Calisto MT" w:hAnsi="Calisto MT"/>
              </w:rPr>
              <w:t>Departmental and Whole-School Contribution</w:t>
            </w:r>
          </w:p>
          <w:p w14:paraId="504719DD" w14:textId="77777777" w:rsidR="00225A28" w:rsidRPr="003666AC" w:rsidRDefault="00225A28" w:rsidP="003666AC">
            <w:pPr>
              <w:rPr>
                <w:rFonts w:ascii="Calisto MT" w:hAnsi="Calisto MT"/>
              </w:rPr>
            </w:pPr>
          </w:p>
          <w:p w14:paraId="4298DB28" w14:textId="77777777" w:rsidR="003666AC" w:rsidRPr="003666AC" w:rsidRDefault="003666AC" w:rsidP="003666AC">
            <w:pPr>
              <w:numPr>
                <w:ilvl w:val="0"/>
                <w:numId w:val="45"/>
              </w:numPr>
              <w:rPr>
                <w:rFonts w:ascii="Calisto MT" w:hAnsi="Calisto MT"/>
              </w:rPr>
            </w:pPr>
            <w:r w:rsidRPr="003666AC">
              <w:rPr>
                <w:rFonts w:ascii="Calisto MT" w:hAnsi="Calisto MT"/>
              </w:rPr>
              <w:t>Contribute to departmental meetings, curriculum planning, and resource development.</w:t>
            </w:r>
          </w:p>
          <w:p w14:paraId="7D1C638C" w14:textId="77777777" w:rsidR="003666AC" w:rsidRPr="003666AC" w:rsidRDefault="003666AC" w:rsidP="003666AC">
            <w:pPr>
              <w:numPr>
                <w:ilvl w:val="0"/>
                <w:numId w:val="45"/>
              </w:numPr>
              <w:rPr>
                <w:rFonts w:ascii="Calisto MT" w:hAnsi="Calisto MT"/>
              </w:rPr>
            </w:pPr>
            <w:r w:rsidRPr="003666AC">
              <w:rPr>
                <w:rFonts w:ascii="Calisto MT" w:hAnsi="Calisto MT"/>
              </w:rPr>
              <w:t>Collaborate with colleagues to share best practice and support cross-curricular STEM initiatives.</w:t>
            </w:r>
          </w:p>
          <w:p w14:paraId="4523DFC7" w14:textId="77777777" w:rsidR="003666AC" w:rsidRPr="003666AC" w:rsidRDefault="003666AC" w:rsidP="003666AC">
            <w:pPr>
              <w:numPr>
                <w:ilvl w:val="0"/>
                <w:numId w:val="45"/>
              </w:numPr>
              <w:rPr>
                <w:rFonts w:ascii="Calisto MT" w:hAnsi="Calisto MT"/>
              </w:rPr>
            </w:pPr>
            <w:r w:rsidRPr="003666AC">
              <w:rPr>
                <w:rFonts w:ascii="Calisto MT" w:hAnsi="Calisto MT"/>
              </w:rPr>
              <w:t>Participate in enrichment opportunities such as Science clubs, competitions, trips, or open days.</w:t>
            </w:r>
          </w:p>
          <w:p w14:paraId="0C4CC11E" w14:textId="77777777" w:rsidR="003666AC" w:rsidRPr="003666AC" w:rsidRDefault="003666AC" w:rsidP="003666AC">
            <w:pPr>
              <w:numPr>
                <w:ilvl w:val="0"/>
                <w:numId w:val="45"/>
              </w:numPr>
              <w:rPr>
                <w:rFonts w:ascii="Calisto MT" w:hAnsi="Calisto MT"/>
              </w:rPr>
            </w:pPr>
            <w:r w:rsidRPr="003666AC">
              <w:rPr>
                <w:rFonts w:ascii="Calisto MT" w:hAnsi="Calisto MT"/>
              </w:rPr>
              <w:t>Engage with school life beyond the classroom, supporting events, activities, and the wider ethos of St Edward’s.</w:t>
            </w:r>
          </w:p>
          <w:p w14:paraId="7D51AE76" w14:textId="77777777" w:rsidR="00225A28" w:rsidRDefault="00225A28" w:rsidP="003666AC">
            <w:pPr>
              <w:rPr>
                <w:rFonts w:ascii="Calisto MT" w:hAnsi="Calisto MT"/>
              </w:rPr>
            </w:pPr>
          </w:p>
          <w:p w14:paraId="77995DFB" w14:textId="52B82434" w:rsidR="003666AC" w:rsidRDefault="003666AC" w:rsidP="003666AC">
            <w:pPr>
              <w:rPr>
                <w:rFonts w:ascii="Calisto MT" w:hAnsi="Calisto MT"/>
              </w:rPr>
            </w:pPr>
            <w:r w:rsidRPr="003666AC">
              <w:rPr>
                <w:rFonts w:ascii="Calisto MT" w:hAnsi="Calisto MT"/>
              </w:rPr>
              <w:t>Professional Development</w:t>
            </w:r>
          </w:p>
          <w:p w14:paraId="0736FBC2" w14:textId="77777777" w:rsidR="00225A28" w:rsidRPr="003666AC" w:rsidRDefault="00225A28" w:rsidP="003666AC">
            <w:pPr>
              <w:rPr>
                <w:rFonts w:ascii="Calisto MT" w:hAnsi="Calisto MT"/>
              </w:rPr>
            </w:pPr>
          </w:p>
          <w:p w14:paraId="51B76E54" w14:textId="77777777" w:rsidR="003666AC" w:rsidRPr="003666AC" w:rsidRDefault="003666AC" w:rsidP="003666AC">
            <w:pPr>
              <w:numPr>
                <w:ilvl w:val="0"/>
                <w:numId w:val="46"/>
              </w:numPr>
              <w:rPr>
                <w:rFonts w:ascii="Calisto MT" w:hAnsi="Calisto MT"/>
              </w:rPr>
            </w:pPr>
            <w:r w:rsidRPr="003666AC">
              <w:rPr>
                <w:rFonts w:ascii="Calisto MT" w:hAnsi="Calisto MT"/>
              </w:rPr>
              <w:t>Stay up to date with educational research, curriculum changes, and best practice in the teaching of Biology.</w:t>
            </w:r>
          </w:p>
          <w:p w14:paraId="05106802" w14:textId="77777777" w:rsidR="003666AC" w:rsidRPr="003666AC" w:rsidRDefault="003666AC" w:rsidP="003666AC">
            <w:pPr>
              <w:numPr>
                <w:ilvl w:val="0"/>
                <w:numId w:val="46"/>
              </w:numPr>
              <w:rPr>
                <w:rFonts w:ascii="Calisto MT" w:hAnsi="Calisto MT"/>
              </w:rPr>
            </w:pPr>
            <w:r w:rsidRPr="003666AC">
              <w:rPr>
                <w:rFonts w:ascii="Calisto MT" w:hAnsi="Calisto MT"/>
              </w:rPr>
              <w:t>Engage in school-based professional development opportunities and external training as appropriate.</w:t>
            </w:r>
          </w:p>
          <w:p w14:paraId="6172BFE2" w14:textId="77777777" w:rsidR="003666AC" w:rsidRPr="003666AC" w:rsidRDefault="003666AC" w:rsidP="003666AC">
            <w:pPr>
              <w:numPr>
                <w:ilvl w:val="0"/>
                <w:numId w:val="46"/>
              </w:numPr>
              <w:rPr>
                <w:rFonts w:ascii="Calisto MT" w:hAnsi="Calisto MT"/>
              </w:rPr>
            </w:pPr>
            <w:r w:rsidRPr="003666AC">
              <w:rPr>
                <w:rFonts w:ascii="Calisto MT" w:hAnsi="Calisto MT"/>
              </w:rPr>
              <w:t>Take part in performance management and appraisal processes, working towards agreed objectives.</w:t>
            </w:r>
          </w:p>
          <w:p w14:paraId="15DA85CB" w14:textId="77777777" w:rsidR="00D74B24" w:rsidRPr="00E96804" w:rsidRDefault="00D74B24" w:rsidP="00714806">
            <w:pPr>
              <w:spacing w:line="278" w:lineRule="auto"/>
              <w:ind w:left="720"/>
              <w:rPr>
                <w:rFonts w:ascii="Calisto MT" w:hAnsi="Calisto MT"/>
              </w:rPr>
            </w:pPr>
          </w:p>
        </w:tc>
      </w:tr>
      <w:tr w:rsidR="00AE7935" w:rsidRPr="00E96804" w14:paraId="4960B811" w14:textId="77777777" w:rsidTr="002B2970">
        <w:trPr>
          <w:trHeight w:val="1692"/>
        </w:trPr>
        <w:tc>
          <w:tcPr>
            <w:tcW w:w="1817" w:type="dxa"/>
            <w:gridSpan w:val="2"/>
          </w:tcPr>
          <w:p w14:paraId="0DCB5A8A" w14:textId="77777777" w:rsidR="00AE7935" w:rsidRPr="00E96804" w:rsidRDefault="00AE7935" w:rsidP="00056DE9">
            <w:pPr>
              <w:rPr>
                <w:rFonts w:ascii="Calisto MT" w:hAnsi="Calisto MT"/>
                <w:b/>
              </w:rPr>
            </w:pPr>
            <w:r w:rsidRPr="00E96804">
              <w:rPr>
                <w:rFonts w:ascii="Calisto MT" w:hAnsi="Calisto MT"/>
                <w:b/>
              </w:rPr>
              <w:t>Monitoring, Assessment, Recording, Reporting, and Accountability</w:t>
            </w:r>
          </w:p>
          <w:p w14:paraId="4D5D23B8" w14:textId="77777777" w:rsidR="00AE7935" w:rsidRPr="00E96804" w:rsidRDefault="00AE7935" w:rsidP="00056DE9">
            <w:pPr>
              <w:rPr>
                <w:rFonts w:ascii="Calisto MT" w:hAnsi="Calisto MT"/>
                <w:b/>
              </w:rPr>
            </w:pPr>
          </w:p>
        </w:tc>
        <w:tc>
          <w:tcPr>
            <w:tcW w:w="8810" w:type="dxa"/>
            <w:gridSpan w:val="3"/>
          </w:tcPr>
          <w:p w14:paraId="09301D8B"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To be immediately responsible for the processes of identification,</w:t>
            </w:r>
          </w:p>
          <w:p w14:paraId="15EA0CDB"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assessment, recording and reporting for the pupils in their charge.</w:t>
            </w:r>
          </w:p>
          <w:p w14:paraId="4EFBD93E"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To contribute towards the implementation of IEPs as detailed in the current Code of Practice particularly the planning and recording of appropriate actions and outcomes related to set targets.</w:t>
            </w:r>
          </w:p>
          <w:p w14:paraId="2EC9F565" w14:textId="77777777" w:rsidR="00717AAF" w:rsidRPr="00E96804" w:rsidRDefault="00717AAF" w:rsidP="002C779A">
            <w:pPr>
              <w:pStyle w:val="ListParagraph"/>
              <w:numPr>
                <w:ilvl w:val="0"/>
                <w:numId w:val="21"/>
              </w:numPr>
              <w:rPr>
                <w:rFonts w:ascii="Calisto MT" w:hAnsi="Calisto MT" w:cs="Arial"/>
              </w:rPr>
            </w:pPr>
            <w:r w:rsidRPr="00E96804">
              <w:rPr>
                <w:rFonts w:ascii="Calisto MT" w:hAnsi="Calisto MT" w:cs="Arial"/>
              </w:rPr>
              <w:t>To assess pupils’ work systematically and use the results to inform future</w:t>
            </w:r>
            <w:r w:rsidR="002C779A" w:rsidRPr="00E96804">
              <w:rPr>
                <w:rFonts w:ascii="Calisto MT" w:hAnsi="Calisto MT" w:cs="Arial"/>
              </w:rPr>
              <w:t xml:space="preserve"> </w:t>
            </w:r>
            <w:r w:rsidRPr="00E96804">
              <w:rPr>
                <w:rFonts w:ascii="Calisto MT" w:hAnsi="Calisto MT" w:cs="Arial"/>
              </w:rPr>
              <w:t>planning, teaching and curricular development.</w:t>
            </w:r>
          </w:p>
          <w:p w14:paraId="14D7DD50"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To be familiar with statutory assessment and reporting procedures and to prepare and present informative, helpful and accurate reports to parents.</w:t>
            </w:r>
          </w:p>
          <w:p w14:paraId="7682F26C" w14:textId="77777777" w:rsidR="00AE7935" w:rsidRPr="00E96804" w:rsidRDefault="00717AAF" w:rsidP="00E83275">
            <w:pPr>
              <w:pStyle w:val="Footer"/>
              <w:numPr>
                <w:ilvl w:val="0"/>
                <w:numId w:val="21"/>
              </w:numPr>
              <w:rPr>
                <w:rFonts w:ascii="Calisto MT" w:hAnsi="Calisto MT" w:cs="Arial"/>
                <w:sz w:val="22"/>
                <w:szCs w:val="22"/>
              </w:rPr>
            </w:pPr>
            <w:r w:rsidRPr="00E96804">
              <w:rPr>
                <w:rFonts w:ascii="Calisto MT" w:hAnsi="Calisto MT" w:cs="Arial"/>
                <w:sz w:val="22"/>
                <w:szCs w:val="22"/>
              </w:rPr>
              <w:t>Keep an accurate register of pupils for each lesson.  Unexplained absences</w:t>
            </w:r>
            <w:r w:rsidR="002C779A" w:rsidRPr="00E96804">
              <w:rPr>
                <w:rFonts w:ascii="Calisto MT" w:hAnsi="Calisto MT" w:cs="Arial"/>
                <w:sz w:val="22"/>
                <w:szCs w:val="22"/>
              </w:rPr>
              <w:t xml:space="preserve"> </w:t>
            </w:r>
            <w:r w:rsidRPr="00E96804">
              <w:rPr>
                <w:rFonts w:ascii="Calisto MT" w:hAnsi="Calisto MT" w:cs="Arial"/>
                <w:sz w:val="22"/>
                <w:szCs w:val="22"/>
              </w:rPr>
              <w:t xml:space="preserve">or patterns of absence should be reported immediately in accordance with the </w:t>
            </w:r>
            <w:proofErr w:type="gramStart"/>
            <w:r w:rsidRPr="00E96804">
              <w:rPr>
                <w:rFonts w:ascii="Calisto MT" w:hAnsi="Calisto MT" w:cs="Arial"/>
                <w:sz w:val="22"/>
                <w:szCs w:val="22"/>
              </w:rPr>
              <w:t>School</w:t>
            </w:r>
            <w:proofErr w:type="gramEnd"/>
            <w:r w:rsidRPr="00E96804">
              <w:rPr>
                <w:rFonts w:ascii="Calisto MT" w:hAnsi="Calisto MT" w:cs="Arial"/>
                <w:sz w:val="22"/>
                <w:szCs w:val="22"/>
              </w:rPr>
              <w:t xml:space="preserve"> policy.</w:t>
            </w:r>
          </w:p>
          <w:p w14:paraId="3FCA27AC" w14:textId="09B8BDDB" w:rsidR="007D4A36" w:rsidRPr="00E96804" w:rsidRDefault="007D4A36" w:rsidP="007D4A36">
            <w:pPr>
              <w:pStyle w:val="Footer"/>
              <w:ind w:left="720"/>
              <w:rPr>
                <w:rFonts w:ascii="Calisto MT" w:hAnsi="Calisto MT" w:cs="Arial"/>
                <w:sz w:val="22"/>
                <w:szCs w:val="22"/>
              </w:rPr>
            </w:pPr>
          </w:p>
        </w:tc>
      </w:tr>
      <w:tr w:rsidR="00B00C60" w:rsidRPr="00E96804" w14:paraId="6DA5C580" w14:textId="77777777" w:rsidTr="002B2970">
        <w:trPr>
          <w:trHeight w:val="1835"/>
        </w:trPr>
        <w:tc>
          <w:tcPr>
            <w:tcW w:w="1817" w:type="dxa"/>
            <w:gridSpan w:val="2"/>
            <w:tcBorders>
              <w:bottom w:val="single" w:sz="4" w:space="0" w:color="auto"/>
            </w:tcBorders>
          </w:tcPr>
          <w:p w14:paraId="36E07484" w14:textId="0A701CBF" w:rsidR="00617B83" w:rsidRPr="00E96804" w:rsidRDefault="00F34CBD" w:rsidP="00617B83">
            <w:pPr>
              <w:rPr>
                <w:rFonts w:ascii="Calisto MT" w:hAnsi="Calisto MT"/>
              </w:rPr>
            </w:pPr>
            <w:r w:rsidRPr="00E96804">
              <w:rPr>
                <w:rFonts w:ascii="Calisto MT" w:hAnsi="Calisto MT"/>
                <w:b/>
              </w:rPr>
              <w:t>Professional Standards &amp; Development</w:t>
            </w:r>
          </w:p>
          <w:p w14:paraId="5BE2BC33" w14:textId="77777777" w:rsidR="00617B83" w:rsidRPr="00E96804" w:rsidRDefault="00617B83" w:rsidP="00617B83">
            <w:pPr>
              <w:rPr>
                <w:rFonts w:ascii="Calisto MT" w:hAnsi="Calisto MT"/>
              </w:rPr>
            </w:pPr>
          </w:p>
          <w:p w14:paraId="245ADEF9" w14:textId="77777777" w:rsidR="00617B83" w:rsidRPr="00E96804" w:rsidRDefault="00617B83" w:rsidP="00617B83">
            <w:pPr>
              <w:rPr>
                <w:rFonts w:ascii="Calisto MT" w:hAnsi="Calisto MT"/>
              </w:rPr>
            </w:pPr>
          </w:p>
          <w:p w14:paraId="4D28C641" w14:textId="77777777" w:rsidR="00617B83" w:rsidRPr="00E96804" w:rsidRDefault="00617B83" w:rsidP="00617B83">
            <w:pPr>
              <w:rPr>
                <w:rFonts w:ascii="Calisto MT" w:hAnsi="Calisto MT"/>
              </w:rPr>
            </w:pPr>
          </w:p>
          <w:p w14:paraId="304A969D" w14:textId="77777777" w:rsidR="00617B83" w:rsidRPr="00E96804" w:rsidRDefault="00617B83" w:rsidP="00617B83">
            <w:pPr>
              <w:rPr>
                <w:rFonts w:ascii="Calisto MT" w:hAnsi="Calisto MT"/>
              </w:rPr>
            </w:pPr>
          </w:p>
          <w:p w14:paraId="3880C733" w14:textId="77777777" w:rsidR="00617B83" w:rsidRPr="00E96804" w:rsidRDefault="00617B83" w:rsidP="00617B83">
            <w:pPr>
              <w:rPr>
                <w:rFonts w:ascii="Calisto MT" w:hAnsi="Calisto MT"/>
              </w:rPr>
            </w:pPr>
          </w:p>
          <w:p w14:paraId="3F66B1EA" w14:textId="77777777" w:rsidR="00617B83" w:rsidRPr="00E96804" w:rsidRDefault="00617B83" w:rsidP="00617B83">
            <w:pPr>
              <w:rPr>
                <w:rFonts w:ascii="Calisto MT" w:hAnsi="Calisto MT"/>
              </w:rPr>
            </w:pPr>
          </w:p>
          <w:p w14:paraId="61C4354C" w14:textId="77777777" w:rsidR="00617B83" w:rsidRPr="00E96804" w:rsidRDefault="00617B83" w:rsidP="00617B83">
            <w:pPr>
              <w:rPr>
                <w:rFonts w:ascii="Calisto MT" w:hAnsi="Calisto MT"/>
              </w:rPr>
            </w:pPr>
          </w:p>
          <w:p w14:paraId="3F3D95E7" w14:textId="77777777" w:rsidR="00617B83" w:rsidRPr="00E96804" w:rsidRDefault="00617B83" w:rsidP="00617B83">
            <w:pPr>
              <w:rPr>
                <w:rFonts w:ascii="Calisto MT" w:hAnsi="Calisto MT"/>
              </w:rPr>
            </w:pPr>
          </w:p>
          <w:p w14:paraId="38AC8AF9" w14:textId="77777777" w:rsidR="00617B83" w:rsidRPr="00E96804" w:rsidRDefault="00617B83" w:rsidP="00617B83">
            <w:pPr>
              <w:rPr>
                <w:rFonts w:ascii="Calisto MT" w:hAnsi="Calisto MT"/>
              </w:rPr>
            </w:pPr>
          </w:p>
          <w:p w14:paraId="4E5C33F2" w14:textId="77777777" w:rsidR="00617B83" w:rsidRPr="00E96804" w:rsidRDefault="00617B83" w:rsidP="00617B83">
            <w:pPr>
              <w:rPr>
                <w:rFonts w:ascii="Calisto MT" w:hAnsi="Calisto MT"/>
              </w:rPr>
            </w:pPr>
          </w:p>
          <w:p w14:paraId="42419B50" w14:textId="77777777" w:rsidR="00617B83" w:rsidRPr="00E96804" w:rsidRDefault="00617B83" w:rsidP="00617B83">
            <w:pPr>
              <w:rPr>
                <w:rFonts w:ascii="Calisto MT" w:hAnsi="Calisto MT"/>
              </w:rPr>
            </w:pPr>
          </w:p>
          <w:p w14:paraId="69F02214" w14:textId="77777777" w:rsidR="00617B83" w:rsidRPr="00E96804" w:rsidRDefault="00617B83" w:rsidP="00617B83">
            <w:pPr>
              <w:rPr>
                <w:rFonts w:ascii="Calisto MT" w:hAnsi="Calisto MT"/>
              </w:rPr>
            </w:pPr>
          </w:p>
          <w:p w14:paraId="3C584730" w14:textId="77777777" w:rsidR="00617B83" w:rsidRPr="00E96804" w:rsidRDefault="00617B83" w:rsidP="00617B83">
            <w:pPr>
              <w:rPr>
                <w:rFonts w:ascii="Calisto MT" w:hAnsi="Calisto MT"/>
              </w:rPr>
            </w:pPr>
          </w:p>
          <w:p w14:paraId="21AFC1D3" w14:textId="77777777" w:rsidR="00617B83" w:rsidRPr="00E96804" w:rsidRDefault="00617B83" w:rsidP="00617B83">
            <w:pPr>
              <w:rPr>
                <w:rFonts w:ascii="Calisto MT" w:hAnsi="Calisto MT"/>
              </w:rPr>
            </w:pPr>
          </w:p>
          <w:p w14:paraId="6EAB76C5" w14:textId="77777777" w:rsidR="00617B83" w:rsidRPr="00E96804" w:rsidRDefault="00617B83" w:rsidP="00617B83">
            <w:pPr>
              <w:rPr>
                <w:rFonts w:ascii="Calisto MT" w:hAnsi="Calisto MT"/>
              </w:rPr>
            </w:pPr>
          </w:p>
          <w:p w14:paraId="42F84978" w14:textId="77777777" w:rsidR="00617B83" w:rsidRPr="00E96804" w:rsidRDefault="00617B83" w:rsidP="00617B83">
            <w:pPr>
              <w:rPr>
                <w:rFonts w:ascii="Calisto MT" w:hAnsi="Calisto MT"/>
              </w:rPr>
            </w:pPr>
          </w:p>
          <w:p w14:paraId="4A275BA2" w14:textId="77777777" w:rsidR="00617B83" w:rsidRPr="00E96804" w:rsidRDefault="00617B83" w:rsidP="00617B83">
            <w:pPr>
              <w:rPr>
                <w:rFonts w:ascii="Calisto MT" w:hAnsi="Calisto MT"/>
              </w:rPr>
            </w:pPr>
          </w:p>
          <w:p w14:paraId="62F323ED" w14:textId="77777777" w:rsidR="00617B83" w:rsidRPr="00E96804" w:rsidRDefault="00617B83" w:rsidP="00617B83">
            <w:pPr>
              <w:rPr>
                <w:rFonts w:ascii="Calisto MT" w:hAnsi="Calisto MT"/>
              </w:rPr>
            </w:pPr>
          </w:p>
          <w:p w14:paraId="24B61F47" w14:textId="77777777" w:rsidR="00617B83" w:rsidRPr="00E96804" w:rsidRDefault="00617B83" w:rsidP="00617B83">
            <w:pPr>
              <w:rPr>
                <w:rFonts w:ascii="Calisto MT" w:hAnsi="Calisto MT"/>
              </w:rPr>
            </w:pPr>
          </w:p>
          <w:p w14:paraId="79DABB02" w14:textId="77777777" w:rsidR="00617B83" w:rsidRPr="00E96804" w:rsidRDefault="00617B83" w:rsidP="00617B83">
            <w:pPr>
              <w:rPr>
                <w:rFonts w:ascii="Calisto MT" w:hAnsi="Calisto MT"/>
              </w:rPr>
            </w:pPr>
          </w:p>
          <w:p w14:paraId="57454239" w14:textId="77777777" w:rsidR="00617B83" w:rsidRPr="00E96804" w:rsidRDefault="00617B83" w:rsidP="00617B83">
            <w:pPr>
              <w:rPr>
                <w:rFonts w:ascii="Calisto MT" w:hAnsi="Calisto MT"/>
              </w:rPr>
            </w:pPr>
          </w:p>
          <w:p w14:paraId="170A6059" w14:textId="77777777" w:rsidR="00F34CBD" w:rsidRPr="00E96804" w:rsidRDefault="00F34CBD" w:rsidP="00617B83">
            <w:pPr>
              <w:jc w:val="center"/>
              <w:rPr>
                <w:rFonts w:ascii="Calisto MT" w:hAnsi="Calisto MT"/>
              </w:rPr>
            </w:pPr>
          </w:p>
          <w:p w14:paraId="041EEF6E" w14:textId="77777777" w:rsidR="00617B83" w:rsidRPr="00E96804" w:rsidRDefault="00617B83" w:rsidP="00617B83">
            <w:pPr>
              <w:jc w:val="center"/>
              <w:rPr>
                <w:rFonts w:ascii="Calisto MT" w:hAnsi="Calisto MT"/>
              </w:rPr>
            </w:pPr>
          </w:p>
          <w:p w14:paraId="31D4122C" w14:textId="77777777" w:rsidR="00617B83" w:rsidRPr="00E96804" w:rsidRDefault="00617B83" w:rsidP="00617B83">
            <w:pPr>
              <w:jc w:val="center"/>
              <w:rPr>
                <w:rFonts w:ascii="Calisto MT" w:hAnsi="Calisto MT"/>
              </w:rPr>
            </w:pPr>
          </w:p>
          <w:p w14:paraId="2FC9F934" w14:textId="77777777" w:rsidR="00617B83" w:rsidRPr="00E96804" w:rsidRDefault="00617B83" w:rsidP="00617B83">
            <w:pPr>
              <w:jc w:val="center"/>
              <w:rPr>
                <w:rFonts w:ascii="Calisto MT" w:hAnsi="Calisto MT"/>
              </w:rPr>
            </w:pPr>
          </w:p>
          <w:p w14:paraId="726A03D9" w14:textId="77777777" w:rsidR="00617B83" w:rsidRPr="00E96804" w:rsidRDefault="00617B83" w:rsidP="00617B83">
            <w:pPr>
              <w:jc w:val="center"/>
              <w:rPr>
                <w:rFonts w:ascii="Calisto MT" w:hAnsi="Calisto MT"/>
              </w:rPr>
            </w:pPr>
          </w:p>
          <w:p w14:paraId="6822925E" w14:textId="77777777" w:rsidR="00617B83" w:rsidRPr="00E96804" w:rsidRDefault="00617B83" w:rsidP="00617B83">
            <w:pPr>
              <w:jc w:val="center"/>
              <w:rPr>
                <w:rFonts w:ascii="Calisto MT" w:hAnsi="Calisto MT"/>
              </w:rPr>
            </w:pPr>
          </w:p>
          <w:p w14:paraId="115607C7" w14:textId="77777777" w:rsidR="00617B83" w:rsidRPr="00E96804" w:rsidRDefault="00617B83" w:rsidP="00617B83">
            <w:pPr>
              <w:jc w:val="center"/>
              <w:rPr>
                <w:rFonts w:ascii="Calisto MT" w:hAnsi="Calisto MT"/>
              </w:rPr>
            </w:pPr>
          </w:p>
          <w:p w14:paraId="2C7518CA" w14:textId="77777777" w:rsidR="00617B83" w:rsidRPr="00E96804" w:rsidRDefault="00617B83" w:rsidP="00617B83">
            <w:pPr>
              <w:jc w:val="center"/>
              <w:rPr>
                <w:rFonts w:ascii="Calisto MT" w:hAnsi="Calisto MT"/>
              </w:rPr>
            </w:pPr>
          </w:p>
          <w:p w14:paraId="2344B967" w14:textId="77777777" w:rsidR="00617B83" w:rsidRPr="00E96804" w:rsidRDefault="00617B83" w:rsidP="00617B83">
            <w:pPr>
              <w:jc w:val="center"/>
              <w:rPr>
                <w:rFonts w:ascii="Calisto MT" w:hAnsi="Calisto MT"/>
              </w:rPr>
            </w:pPr>
          </w:p>
        </w:tc>
        <w:tc>
          <w:tcPr>
            <w:tcW w:w="8810" w:type="dxa"/>
            <w:gridSpan w:val="3"/>
            <w:tcBorders>
              <w:bottom w:val="single" w:sz="4" w:space="0" w:color="auto"/>
            </w:tcBorders>
          </w:tcPr>
          <w:p w14:paraId="6A0A1FCB" w14:textId="77777777" w:rsidR="006774E0" w:rsidRPr="00E96804" w:rsidRDefault="006774E0" w:rsidP="006774E0">
            <w:pPr>
              <w:pStyle w:val="ListParagraph"/>
              <w:rPr>
                <w:rFonts w:ascii="Calisto MT" w:hAnsi="Calisto MT" w:cs="Arial"/>
              </w:rPr>
            </w:pPr>
          </w:p>
          <w:p w14:paraId="1E896ADA" w14:textId="077D3941"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To be a role model to pupils through personal presentation and professional conduct.</w:t>
            </w:r>
          </w:p>
          <w:p w14:paraId="18D4FD26" w14:textId="77777777" w:rsidR="00717AAF" w:rsidRPr="00E96804" w:rsidRDefault="00717AAF" w:rsidP="00717AAF">
            <w:pPr>
              <w:pStyle w:val="ListParagraph"/>
              <w:numPr>
                <w:ilvl w:val="0"/>
                <w:numId w:val="21"/>
              </w:numPr>
              <w:rPr>
                <w:rFonts w:ascii="Calisto MT" w:hAnsi="Calisto MT" w:cs="Arial"/>
                <w:color w:val="000000"/>
              </w:rPr>
            </w:pPr>
            <w:r w:rsidRPr="00E96804">
              <w:rPr>
                <w:rFonts w:ascii="Calisto MT" w:hAnsi="Calisto MT" w:cs="Arial"/>
                <w:color w:val="000000"/>
              </w:rPr>
              <w:t>To arrive in class, on or before the start of the lesson, and to begin and end lessons on time.</w:t>
            </w:r>
          </w:p>
          <w:p w14:paraId="3E004703" w14:textId="77777777" w:rsidR="00717AAF" w:rsidRPr="00E96804" w:rsidRDefault="00717AAF" w:rsidP="00717AAF">
            <w:pPr>
              <w:pStyle w:val="ListParagraph"/>
              <w:numPr>
                <w:ilvl w:val="0"/>
                <w:numId w:val="21"/>
              </w:numPr>
              <w:rPr>
                <w:rFonts w:ascii="Calisto MT" w:hAnsi="Calisto MT" w:cs="Arial"/>
                <w:color w:val="000000"/>
              </w:rPr>
            </w:pPr>
            <w:r w:rsidRPr="00E96804">
              <w:rPr>
                <w:rFonts w:ascii="Calisto MT" w:hAnsi="Calisto MT" w:cs="Arial"/>
                <w:color w:val="000000"/>
              </w:rPr>
              <w:t>To cover for absent colleagues as is reasonable, fair and equitable.</w:t>
            </w:r>
          </w:p>
          <w:p w14:paraId="2BB11E60"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color w:val="000000"/>
              </w:rPr>
              <w:t>To co-operate with the employer in all matters concerning Health and Safety and specifically to take reasonable care of their own Health &amp; Safety, and that of any other persons who may be affected by their acts or omissions at work.</w:t>
            </w:r>
          </w:p>
          <w:p w14:paraId="44E70C03"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 xml:space="preserve">To be familiar with the School and Department handbooks and support all the </w:t>
            </w:r>
            <w:proofErr w:type="gramStart"/>
            <w:r w:rsidRPr="00E96804">
              <w:rPr>
                <w:rFonts w:ascii="Calisto MT" w:hAnsi="Calisto MT" w:cs="Arial"/>
              </w:rPr>
              <w:t>School’s</w:t>
            </w:r>
            <w:proofErr w:type="gramEnd"/>
            <w:r w:rsidRPr="00E96804">
              <w:rPr>
                <w:rFonts w:ascii="Calisto MT" w:hAnsi="Calisto MT" w:cs="Arial"/>
              </w:rPr>
              <w:t xml:space="preserve"> policies, e.g. those on Health and Safety.</w:t>
            </w:r>
          </w:p>
          <w:p w14:paraId="6EC49F56"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To establish effective working relationships with professional colleagues and associate staff.</w:t>
            </w:r>
          </w:p>
          <w:p w14:paraId="082194B1"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 xml:space="preserve">To strive for personal and professional development through active involvement in the </w:t>
            </w:r>
            <w:proofErr w:type="gramStart"/>
            <w:r w:rsidRPr="00E96804">
              <w:rPr>
                <w:rFonts w:ascii="Calisto MT" w:hAnsi="Calisto MT" w:cs="Arial"/>
              </w:rPr>
              <w:t>School’s</w:t>
            </w:r>
            <w:proofErr w:type="gramEnd"/>
            <w:r w:rsidRPr="00E96804">
              <w:rPr>
                <w:rFonts w:ascii="Calisto MT" w:hAnsi="Calisto MT" w:cs="Arial"/>
              </w:rPr>
              <w:t xml:space="preserve"> appraisal system and performance management procedures.</w:t>
            </w:r>
          </w:p>
          <w:p w14:paraId="0B51F3E4"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 xml:space="preserve">To be involved in extra-curricular activities such as </w:t>
            </w:r>
            <w:proofErr w:type="gramStart"/>
            <w:r w:rsidRPr="00E96804">
              <w:rPr>
                <w:rFonts w:ascii="Calisto MT" w:hAnsi="Calisto MT" w:cs="Arial"/>
              </w:rPr>
              <w:t>making a contribution</w:t>
            </w:r>
            <w:proofErr w:type="gramEnd"/>
            <w:r w:rsidRPr="00E96804">
              <w:rPr>
                <w:rFonts w:ascii="Calisto MT" w:hAnsi="Calisto MT" w:cs="Arial"/>
              </w:rPr>
              <w:t xml:space="preserve"> to after-school clubs and visits.</w:t>
            </w:r>
          </w:p>
          <w:p w14:paraId="62061E09"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14:paraId="1FBB1F8E" w14:textId="77777777" w:rsidR="00717AAF" w:rsidRPr="00E96804" w:rsidRDefault="00717AAF" w:rsidP="002C779A">
            <w:pPr>
              <w:pStyle w:val="ListParagraph"/>
              <w:numPr>
                <w:ilvl w:val="0"/>
                <w:numId w:val="21"/>
              </w:numPr>
              <w:rPr>
                <w:rFonts w:ascii="Calisto MT" w:hAnsi="Calisto MT" w:cs="Arial"/>
                <w:u w:val="single"/>
              </w:rPr>
            </w:pPr>
            <w:r w:rsidRPr="00E96804">
              <w:rPr>
                <w:rFonts w:ascii="Calisto MT" w:hAnsi="Calisto MT" w:cs="Arial"/>
              </w:rPr>
              <w:t>To liaise effectively with parent/carers and with other agencies with responsibility for pupils’ education and welfare.</w:t>
            </w:r>
          </w:p>
          <w:p w14:paraId="68B64DB8" w14:textId="77777777" w:rsidR="00717AAF" w:rsidRPr="00E96804" w:rsidRDefault="00717AAF" w:rsidP="00717AAF">
            <w:pPr>
              <w:pStyle w:val="ListParagraph"/>
              <w:numPr>
                <w:ilvl w:val="0"/>
                <w:numId w:val="21"/>
              </w:numPr>
              <w:rPr>
                <w:rFonts w:ascii="Calisto MT" w:hAnsi="Calisto MT" w:cs="Arial"/>
                <w:u w:val="single"/>
              </w:rPr>
            </w:pPr>
            <w:r w:rsidRPr="00E96804">
              <w:rPr>
                <w:rFonts w:ascii="Calisto MT" w:hAnsi="Calisto MT" w:cs="Arial"/>
              </w:rPr>
              <w:t>To be aware of the role of the Governing Body of the School and to support it in performing its duties.</w:t>
            </w:r>
          </w:p>
          <w:p w14:paraId="34D08275"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To train in basic first aid.</w:t>
            </w:r>
          </w:p>
          <w:p w14:paraId="3E298A96"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To be familiar with and implement the relevant requirements of the current SEN Code of Practice.</w:t>
            </w:r>
          </w:p>
          <w:p w14:paraId="5AB66C4A" w14:textId="77777777" w:rsidR="00717AAF" w:rsidRPr="00E96804" w:rsidRDefault="00717AAF" w:rsidP="00717AAF">
            <w:pPr>
              <w:pStyle w:val="ListParagraph"/>
              <w:numPr>
                <w:ilvl w:val="0"/>
                <w:numId w:val="21"/>
              </w:numPr>
              <w:rPr>
                <w:rFonts w:ascii="Calisto MT" w:hAnsi="Calisto MT" w:cs="Arial"/>
              </w:rPr>
            </w:pPr>
            <w:r w:rsidRPr="00E96804">
              <w:rPr>
                <w:rFonts w:ascii="Calisto MT" w:hAnsi="Calisto MT" w:cs="Arial"/>
              </w:rPr>
              <w:t>To consider the needs of all pupils within lessons (and to implement specialist advice) especially those who:</w:t>
            </w:r>
          </w:p>
          <w:p w14:paraId="23653DE2" w14:textId="77777777" w:rsidR="00717AAF" w:rsidRPr="00E96804" w:rsidRDefault="00717AAF" w:rsidP="00717AAF">
            <w:pPr>
              <w:numPr>
                <w:ilvl w:val="0"/>
                <w:numId w:val="21"/>
              </w:numPr>
              <w:rPr>
                <w:rFonts w:ascii="Calisto MT" w:hAnsi="Calisto MT" w:cs="Arial"/>
              </w:rPr>
            </w:pPr>
            <w:r w:rsidRPr="00E96804">
              <w:rPr>
                <w:rFonts w:ascii="Calisto MT" w:hAnsi="Calisto MT" w:cs="Arial"/>
              </w:rPr>
              <w:t xml:space="preserve">have </w:t>
            </w:r>
            <w:proofErr w:type="gramStart"/>
            <w:r w:rsidRPr="00E96804">
              <w:rPr>
                <w:rFonts w:ascii="Calisto MT" w:hAnsi="Calisto MT" w:cs="Arial"/>
              </w:rPr>
              <w:t>SEN;</w:t>
            </w:r>
            <w:proofErr w:type="gramEnd"/>
          </w:p>
          <w:p w14:paraId="7E03C943" w14:textId="77777777" w:rsidR="00717AAF" w:rsidRPr="00E96804" w:rsidRDefault="00717AAF" w:rsidP="00617B83">
            <w:pPr>
              <w:numPr>
                <w:ilvl w:val="1"/>
                <w:numId w:val="21"/>
              </w:numPr>
              <w:rPr>
                <w:rFonts w:ascii="Calisto MT" w:hAnsi="Calisto MT" w:cs="Arial"/>
              </w:rPr>
            </w:pPr>
            <w:r w:rsidRPr="00E96804">
              <w:rPr>
                <w:rFonts w:ascii="Calisto MT" w:hAnsi="Calisto MT" w:cs="Arial"/>
              </w:rPr>
              <w:t xml:space="preserve">are gifted and </w:t>
            </w:r>
            <w:proofErr w:type="gramStart"/>
            <w:r w:rsidRPr="00E96804">
              <w:rPr>
                <w:rFonts w:ascii="Calisto MT" w:hAnsi="Calisto MT" w:cs="Arial"/>
              </w:rPr>
              <w:t>talented;</w:t>
            </w:r>
            <w:proofErr w:type="gramEnd"/>
          </w:p>
          <w:p w14:paraId="724CF816" w14:textId="77777777" w:rsidR="00717AAF" w:rsidRPr="00E96804" w:rsidRDefault="00717AAF" w:rsidP="00617B83">
            <w:pPr>
              <w:numPr>
                <w:ilvl w:val="1"/>
                <w:numId w:val="21"/>
              </w:numPr>
              <w:tabs>
                <w:tab w:val="left" w:pos="1080"/>
              </w:tabs>
              <w:rPr>
                <w:rFonts w:ascii="Calisto MT" w:hAnsi="Calisto MT" w:cs="Arial"/>
              </w:rPr>
            </w:pPr>
            <w:r w:rsidRPr="00E96804">
              <w:rPr>
                <w:rFonts w:ascii="Calisto MT" w:hAnsi="Calisto MT" w:cs="Arial"/>
              </w:rPr>
              <w:t>are not yet fluent in English.</w:t>
            </w:r>
          </w:p>
          <w:p w14:paraId="00F014FD" w14:textId="5B4D85E2" w:rsidR="008D7C5E" w:rsidRPr="00E96804" w:rsidRDefault="00717AAF" w:rsidP="00B869CC">
            <w:pPr>
              <w:pStyle w:val="ListParagraph"/>
              <w:numPr>
                <w:ilvl w:val="1"/>
                <w:numId w:val="21"/>
              </w:numPr>
              <w:tabs>
                <w:tab w:val="left" w:pos="1080"/>
              </w:tabs>
              <w:rPr>
                <w:rFonts w:ascii="Calisto MT" w:hAnsi="Calisto MT" w:cs="Arial"/>
              </w:rPr>
            </w:pPr>
            <w:r w:rsidRPr="00E96804">
              <w:rPr>
                <w:rFonts w:ascii="Calisto MT" w:hAnsi="Calisto MT" w:cs="Arial"/>
              </w:rPr>
              <w:t>To uphold the school’s core values.</w:t>
            </w:r>
          </w:p>
          <w:p w14:paraId="6694CA32" w14:textId="77777777" w:rsidR="008D7C5E" w:rsidRPr="00E96804" w:rsidRDefault="008D7C5E" w:rsidP="008D7C5E">
            <w:pPr>
              <w:tabs>
                <w:tab w:val="left" w:pos="1080"/>
              </w:tabs>
              <w:rPr>
                <w:rFonts w:ascii="Calisto MT" w:hAnsi="Calisto MT" w:cs="Arial"/>
              </w:rPr>
            </w:pPr>
          </w:p>
          <w:p w14:paraId="7472A80C" w14:textId="581CBC9D" w:rsidR="008D7C5E" w:rsidRPr="00E96804" w:rsidRDefault="008D7C5E" w:rsidP="008D7C5E">
            <w:pPr>
              <w:tabs>
                <w:tab w:val="left" w:pos="1080"/>
              </w:tabs>
              <w:rPr>
                <w:rFonts w:ascii="Calisto MT" w:hAnsi="Calisto MT" w:cs="Arial"/>
              </w:rPr>
            </w:pPr>
          </w:p>
        </w:tc>
      </w:tr>
      <w:tr w:rsidR="00F34CBD" w:rsidRPr="00E96804" w14:paraId="6A1EF510" w14:textId="77777777" w:rsidTr="008D7C5E">
        <w:trPr>
          <w:trHeight w:val="1249"/>
        </w:trPr>
        <w:tc>
          <w:tcPr>
            <w:tcW w:w="10627" w:type="dxa"/>
            <w:gridSpan w:val="5"/>
            <w:tcBorders>
              <w:bottom w:val="single" w:sz="4" w:space="0" w:color="auto"/>
            </w:tcBorders>
            <w:shd w:val="clear" w:color="auto" w:fill="002060"/>
          </w:tcPr>
          <w:p w14:paraId="2D235DBB" w14:textId="77777777" w:rsidR="00E4362D" w:rsidRPr="00E96804" w:rsidRDefault="00F34CBD" w:rsidP="00056DE9">
            <w:pPr>
              <w:widowControl w:val="0"/>
              <w:autoSpaceDE w:val="0"/>
              <w:autoSpaceDN w:val="0"/>
              <w:adjustRightInd w:val="0"/>
              <w:spacing w:before="9" w:line="240" w:lineRule="exact"/>
              <w:rPr>
                <w:rFonts w:ascii="Calisto MT" w:eastAsia="Times New Roman" w:hAnsi="Calisto MT" w:cs="Times New Roman"/>
                <w:b/>
              </w:rPr>
            </w:pPr>
            <w:r w:rsidRPr="00E96804">
              <w:rPr>
                <w:rFonts w:ascii="Calisto MT" w:eastAsia="Times New Roman" w:hAnsi="Calisto MT" w:cs="Times New Roman"/>
                <w:b/>
              </w:rPr>
              <w:t>Person Specification</w:t>
            </w:r>
            <w:r w:rsidRPr="00E96804">
              <w:rPr>
                <w:rFonts w:ascii="Calisto MT" w:eastAsia="Times New Roman" w:hAnsi="Calisto MT" w:cs="Times New Roman"/>
                <w:b/>
              </w:rPr>
              <w:tab/>
            </w:r>
          </w:p>
          <w:p w14:paraId="40CF9D4F" w14:textId="77777777" w:rsidR="00E4362D" w:rsidRPr="00E96804" w:rsidRDefault="00E4362D" w:rsidP="00056DE9">
            <w:pPr>
              <w:widowControl w:val="0"/>
              <w:autoSpaceDE w:val="0"/>
              <w:autoSpaceDN w:val="0"/>
              <w:adjustRightInd w:val="0"/>
              <w:spacing w:before="9" w:line="240" w:lineRule="exact"/>
              <w:rPr>
                <w:rFonts w:ascii="Calisto MT" w:eastAsia="Times New Roman" w:hAnsi="Calisto MT" w:cs="Times New Roman"/>
                <w:b/>
              </w:rPr>
            </w:pPr>
          </w:p>
          <w:p w14:paraId="77D2B963" w14:textId="15526BF2" w:rsidR="00F34CBD" w:rsidRPr="00E96804" w:rsidRDefault="00841C6E" w:rsidP="00056DE9">
            <w:pPr>
              <w:widowControl w:val="0"/>
              <w:autoSpaceDE w:val="0"/>
              <w:autoSpaceDN w:val="0"/>
              <w:adjustRightInd w:val="0"/>
              <w:spacing w:before="9" w:line="240" w:lineRule="exact"/>
              <w:rPr>
                <w:rFonts w:ascii="Calisto MT" w:eastAsia="Times New Roman" w:hAnsi="Calisto MT" w:cs="Times New Roman"/>
                <w:b/>
              </w:rPr>
            </w:pPr>
            <w:r w:rsidRPr="00E96804">
              <w:rPr>
                <w:rFonts w:ascii="Calisto MT" w:eastAsia="Times New Roman" w:hAnsi="Calisto MT" w:cs="Times New Roman"/>
                <w:b/>
              </w:rPr>
              <w:t>Our</w:t>
            </w:r>
            <w:r w:rsidR="00A659A7" w:rsidRPr="00E96804">
              <w:rPr>
                <w:rFonts w:ascii="Calisto MT" w:eastAsia="Times New Roman" w:hAnsi="Calisto MT" w:cs="Times New Roman"/>
                <w:b/>
              </w:rPr>
              <w:t xml:space="preserve"> School</w:t>
            </w:r>
            <w:r w:rsidR="00F34CBD" w:rsidRPr="00E96804">
              <w:rPr>
                <w:rFonts w:ascii="Calisto MT" w:eastAsia="Times New Roman" w:hAnsi="Calisto MT" w:cs="Times New Roman"/>
                <w:b/>
              </w:rPr>
              <w:t xml:space="preserve"> is committed to safeguarding and promoting the welfare of children and young people and expects all staff and volunteers to share this commitment.</w:t>
            </w:r>
          </w:p>
        </w:tc>
      </w:tr>
      <w:tr w:rsidR="00056DE9" w:rsidRPr="00E96804" w14:paraId="7CAFC669" w14:textId="77777777" w:rsidTr="002B2970">
        <w:tc>
          <w:tcPr>
            <w:tcW w:w="1696" w:type="dxa"/>
            <w:tcBorders>
              <w:top w:val="single" w:sz="4" w:space="0" w:color="auto"/>
            </w:tcBorders>
            <w:vAlign w:val="center"/>
          </w:tcPr>
          <w:p w14:paraId="40AC4872" w14:textId="77777777" w:rsidR="00056DE9" w:rsidRPr="00E96804" w:rsidRDefault="00056DE9" w:rsidP="00056DE9">
            <w:pPr>
              <w:spacing w:before="240"/>
              <w:rPr>
                <w:rFonts w:ascii="Calisto MT" w:hAnsi="Calisto MT"/>
                <w:b/>
              </w:rPr>
            </w:pPr>
          </w:p>
        </w:tc>
        <w:tc>
          <w:tcPr>
            <w:tcW w:w="3828" w:type="dxa"/>
            <w:gridSpan w:val="2"/>
            <w:tcBorders>
              <w:top w:val="single" w:sz="4" w:space="0" w:color="auto"/>
            </w:tcBorders>
          </w:tcPr>
          <w:p w14:paraId="2C640AE4" w14:textId="77777777" w:rsidR="00056DE9" w:rsidRPr="00E96804" w:rsidRDefault="00056DE9" w:rsidP="00056DE9">
            <w:pPr>
              <w:spacing w:before="120" w:after="120"/>
              <w:jc w:val="center"/>
              <w:rPr>
                <w:rFonts w:ascii="Calisto MT" w:hAnsi="Calisto MT"/>
                <w:b/>
              </w:rPr>
            </w:pPr>
            <w:r w:rsidRPr="00E96804">
              <w:rPr>
                <w:rFonts w:ascii="Calisto MT" w:hAnsi="Calisto MT"/>
                <w:b/>
              </w:rPr>
              <w:t>Essential</w:t>
            </w:r>
          </w:p>
        </w:tc>
        <w:tc>
          <w:tcPr>
            <w:tcW w:w="3053" w:type="dxa"/>
            <w:tcBorders>
              <w:top w:val="single" w:sz="4" w:space="0" w:color="auto"/>
            </w:tcBorders>
          </w:tcPr>
          <w:p w14:paraId="15029FA0" w14:textId="77777777" w:rsidR="00056DE9" w:rsidRPr="00E96804" w:rsidRDefault="00056DE9" w:rsidP="00056DE9">
            <w:pPr>
              <w:spacing w:before="120" w:after="120"/>
              <w:jc w:val="center"/>
              <w:rPr>
                <w:rFonts w:ascii="Calisto MT" w:hAnsi="Calisto MT"/>
                <w:b/>
              </w:rPr>
            </w:pPr>
            <w:r w:rsidRPr="00E96804">
              <w:rPr>
                <w:rFonts w:ascii="Calisto MT" w:hAnsi="Calisto MT"/>
                <w:b/>
              </w:rPr>
              <w:t>Desirable</w:t>
            </w:r>
          </w:p>
        </w:tc>
        <w:tc>
          <w:tcPr>
            <w:tcW w:w="2050" w:type="dxa"/>
            <w:tcBorders>
              <w:top w:val="single" w:sz="4" w:space="0" w:color="auto"/>
            </w:tcBorders>
          </w:tcPr>
          <w:p w14:paraId="20B28BF4" w14:textId="77777777" w:rsidR="00056DE9" w:rsidRPr="00E96804" w:rsidRDefault="00056DE9" w:rsidP="00056DE9">
            <w:pPr>
              <w:spacing w:before="120" w:after="120"/>
              <w:jc w:val="center"/>
              <w:rPr>
                <w:rFonts w:ascii="Calisto MT" w:hAnsi="Calisto MT"/>
                <w:b/>
              </w:rPr>
            </w:pPr>
            <w:r w:rsidRPr="00E96804">
              <w:rPr>
                <w:rFonts w:ascii="Calisto MT" w:hAnsi="Calisto MT"/>
                <w:b/>
              </w:rPr>
              <w:t xml:space="preserve">Method of </w:t>
            </w:r>
            <w:r w:rsidRPr="00E96804">
              <w:rPr>
                <w:rFonts w:ascii="Calisto MT" w:hAnsi="Calisto MT"/>
                <w:b/>
              </w:rPr>
              <w:br/>
              <w:t>assessment</w:t>
            </w:r>
          </w:p>
        </w:tc>
      </w:tr>
      <w:tr w:rsidR="00056DE9" w:rsidRPr="00E96804" w14:paraId="1102218B" w14:textId="77777777" w:rsidTr="002B2970">
        <w:tc>
          <w:tcPr>
            <w:tcW w:w="1696" w:type="dxa"/>
          </w:tcPr>
          <w:p w14:paraId="7E5BA1E0" w14:textId="77777777" w:rsidR="00056DE9" w:rsidRPr="00E96804" w:rsidRDefault="00056DE9" w:rsidP="00056DE9">
            <w:pPr>
              <w:rPr>
                <w:rFonts w:ascii="Calisto MT" w:hAnsi="Calisto MT"/>
                <w:b/>
              </w:rPr>
            </w:pPr>
          </w:p>
          <w:p w14:paraId="1C5E18C5" w14:textId="77777777" w:rsidR="00056DE9" w:rsidRPr="00E96804" w:rsidRDefault="00056DE9" w:rsidP="00056DE9">
            <w:pPr>
              <w:rPr>
                <w:rFonts w:ascii="Calisto MT" w:hAnsi="Calisto MT"/>
                <w:b/>
              </w:rPr>
            </w:pPr>
            <w:r w:rsidRPr="00E96804">
              <w:rPr>
                <w:rFonts w:ascii="Calisto MT" w:hAnsi="Calisto MT"/>
                <w:b/>
              </w:rPr>
              <w:t>Qualifications:</w:t>
            </w:r>
          </w:p>
        </w:tc>
        <w:tc>
          <w:tcPr>
            <w:tcW w:w="3828" w:type="dxa"/>
            <w:gridSpan w:val="2"/>
          </w:tcPr>
          <w:p w14:paraId="0E6F9F37" w14:textId="77777777" w:rsidR="006774E0" w:rsidRPr="00E96804" w:rsidRDefault="006774E0" w:rsidP="006774E0">
            <w:pPr>
              <w:pStyle w:val="ListParagraph"/>
              <w:ind w:left="360"/>
              <w:rPr>
                <w:rFonts w:ascii="Calisto MT" w:hAnsi="Calisto MT"/>
              </w:rPr>
            </w:pPr>
          </w:p>
          <w:p w14:paraId="60E903EC" w14:textId="4BFD6F54" w:rsidR="00056DE9" w:rsidRPr="00E96804" w:rsidRDefault="003F55F4" w:rsidP="00407934">
            <w:pPr>
              <w:pStyle w:val="ListParagraph"/>
              <w:numPr>
                <w:ilvl w:val="0"/>
                <w:numId w:val="8"/>
              </w:numPr>
              <w:rPr>
                <w:rFonts w:ascii="Calisto MT" w:hAnsi="Calisto MT"/>
              </w:rPr>
            </w:pPr>
            <w:r w:rsidRPr="00E96804">
              <w:rPr>
                <w:rFonts w:ascii="Calisto MT" w:hAnsi="Calisto MT"/>
              </w:rPr>
              <w:t>QTS</w:t>
            </w:r>
          </w:p>
          <w:p w14:paraId="342004A3" w14:textId="77777777" w:rsidR="00994F0C" w:rsidRPr="00E96804" w:rsidRDefault="00994F0C" w:rsidP="00994F0C">
            <w:pPr>
              <w:pStyle w:val="ListParagraph"/>
              <w:ind w:left="360"/>
              <w:rPr>
                <w:rFonts w:ascii="Calisto MT" w:hAnsi="Calisto MT"/>
              </w:rPr>
            </w:pPr>
          </w:p>
          <w:p w14:paraId="71D98386" w14:textId="771946B4" w:rsidR="003F55F4" w:rsidRPr="00E96804" w:rsidRDefault="00DE22D0" w:rsidP="00407934">
            <w:pPr>
              <w:pStyle w:val="ListParagraph"/>
              <w:numPr>
                <w:ilvl w:val="0"/>
                <w:numId w:val="8"/>
              </w:numPr>
              <w:rPr>
                <w:rFonts w:ascii="Calisto MT" w:hAnsi="Calisto MT"/>
              </w:rPr>
            </w:pPr>
            <w:r w:rsidRPr="00E96804">
              <w:rPr>
                <w:rFonts w:ascii="Calisto MT" w:hAnsi="Calisto MT"/>
              </w:rPr>
              <w:t>A degree in Science (Biology</w:t>
            </w:r>
            <w:r w:rsidR="00BD4ABE">
              <w:rPr>
                <w:rFonts w:ascii="Calisto MT" w:hAnsi="Calisto MT"/>
              </w:rPr>
              <w:t xml:space="preserve"> </w:t>
            </w:r>
            <w:r w:rsidRPr="00E96804">
              <w:rPr>
                <w:rFonts w:ascii="Calisto MT" w:hAnsi="Calisto MT"/>
              </w:rPr>
              <w:t>or related field)</w:t>
            </w:r>
          </w:p>
          <w:p w14:paraId="4097AE34" w14:textId="77777777" w:rsidR="00E96804" w:rsidRPr="00E96804" w:rsidRDefault="00E96804" w:rsidP="00E96804">
            <w:pPr>
              <w:pStyle w:val="ListParagraph"/>
              <w:rPr>
                <w:rFonts w:ascii="Calisto MT" w:hAnsi="Calisto MT"/>
              </w:rPr>
            </w:pPr>
          </w:p>
          <w:p w14:paraId="66486413" w14:textId="1C6E4EF8" w:rsidR="00E96804" w:rsidRPr="00E96804" w:rsidRDefault="00E96804" w:rsidP="00E96804">
            <w:pPr>
              <w:rPr>
                <w:rFonts w:ascii="Calisto MT" w:hAnsi="Calisto MT"/>
              </w:rPr>
            </w:pPr>
          </w:p>
        </w:tc>
        <w:tc>
          <w:tcPr>
            <w:tcW w:w="3053" w:type="dxa"/>
          </w:tcPr>
          <w:p w14:paraId="6C5E7FFC" w14:textId="77777777" w:rsidR="006774E0" w:rsidRPr="00E96804" w:rsidRDefault="006774E0" w:rsidP="006774E0">
            <w:pPr>
              <w:pStyle w:val="ListParagraph"/>
              <w:ind w:left="360"/>
              <w:rPr>
                <w:rFonts w:ascii="Calisto MT" w:hAnsi="Calisto MT"/>
              </w:rPr>
            </w:pPr>
          </w:p>
          <w:p w14:paraId="3C2ECE52" w14:textId="6B3BB368" w:rsidR="00B6769C" w:rsidRPr="00E96804" w:rsidRDefault="003F55F4" w:rsidP="00D5477B">
            <w:pPr>
              <w:pStyle w:val="ListParagraph"/>
              <w:numPr>
                <w:ilvl w:val="0"/>
                <w:numId w:val="8"/>
              </w:numPr>
              <w:rPr>
                <w:rFonts w:ascii="Calisto MT" w:hAnsi="Calisto MT"/>
              </w:rPr>
            </w:pPr>
            <w:r w:rsidRPr="00E96804">
              <w:rPr>
                <w:rFonts w:ascii="Calisto MT" w:hAnsi="Calisto MT"/>
              </w:rPr>
              <w:t>Master’s degree or doctorate in relevant subject.</w:t>
            </w:r>
          </w:p>
          <w:p w14:paraId="263A7BEA" w14:textId="4F71F871" w:rsidR="003F55F4" w:rsidRPr="00E96804" w:rsidRDefault="003F55F4" w:rsidP="002B2970">
            <w:pPr>
              <w:pStyle w:val="ListParagraph"/>
              <w:ind w:left="360"/>
              <w:rPr>
                <w:rFonts w:ascii="Calisto MT" w:hAnsi="Calisto MT"/>
              </w:rPr>
            </w:pPr>
          </w:p>
        </w:tc>
        <w:tc>
          <w:tcPr>
            <w:tcW w:w="2050" w:type="dxa"/>
          </w:tcPr>
          <w:p w14:paraId="1D95C720" w14:textId="77777777" w:rsidR="006774E0" w:rsidRPr="00E96804" w:rsidRDefault="006774E0" w:rsidP="006774E0">
            <w:pPr>
              <w:pStyle w:val="ListParagraph"/>
              <w:rPr>
                <w:rFonts w:ascii="Calisto MT" w:hAnsi="Calisto MT"/>
              </w:rPr>
            </w:pPr>
          </w:p>
          <w:p w14:paraId="0B2B239E" w14:textId="0060D346" w:rsidR="00056DE9" w:rsidRPr="007410A2" w:rsidRDefault="00056DE9" w:rsidP="007410A2">
            <w:pPr>
              <w:rPr>
                <w:rFonts w:ascii="Calisto MT" w:hAnsi="Calisto MT"/>
              </w:rPr>
            </w:pPr>
            <w:r w:rsidRPr="007410A2">
              <w:rPr>
                <w:rFonts w:ascii="Calisto MT" w:hAnsi="Calisto MT"/>
              </w:rPr>
              <w:t xml:space="preserve">Production of </w:t>
            </w:r>
            <w:r w:rsidR="002B2970" w:rsidRPr="007410A2">
              <w:rPr>
                <w:rFonts w:ascii="Calisto MT" w:hAnsi="Calisto MT"/>
              </w:rPr>
              <w:t>the Applicant’s</w:t>
            </w:r>
            <w:r w:rsidRPr="007410A2">
              <w:rPr>
                <w:rFonts w:ascii="Calisto MT" w:hAnsi="Calisto MT"/>
              </w:rPr>
              <w:t xml:space="preserve"> certificates</w:t>
            </w:r>
          </w:p>
        </w:tc>
      </w:tr>
      <w:tr w:rsidR="00AE4827" w:rsidRPr="00E96804" w14:paraId="73365A27" w14:textId="77777777" w:rsidTr="002B2970">
        <w:tc>
          <w:tcPr>
            <w:tcW w:w="1696" w:type="dxa"/>
          </w:tcPr>
          <w:p w14:paraId="19CD8D5E" w14:textId="77777777" w:rsidR="00AE4827" w:rsidRPr="00E96804" w:rsidRDefault="00AE4827" w:rsidP="00AE4827">
            <w:pPr>
              <w:rPr>
                <w:rFonts w:ascii="Calisto MT" w:hAnsi="Calisto MT"/>
                <w:b/>
              </w:rPr>
            </w:pPr>
          </w:p>
          <w:p w14:paraId="7DB507A4" w14:textId="77777777" w:rsidR="00AE4827" w:rsidRPr="00E96804" w:rsidRDefault="00AE4827" w:rsidP="00AE4827">
            <w:pPr>
              <w:rPr>
                <w:rFonts w:ascii="Calisto MT" w:hAnsi="Calisto MT"/>
                <w:b/>
              </w:rPr>
            </w:pPr>
            <w:r w:rsidRPr="00E96804">
              <w:rPr>
                <w:rFonts w:ascii="Calisto MT" w:hAnsi="Calisto MT"/>
                <w:b/>
              </w:rPr>
              <w:t>Experience:</w:t>
            </w:r>
          </w:p>
        </w:tc>
        <w:tc>
          <w:tcPr>
            <w:tcW w:w="3828" w:type="dxa"/>
            <w:gridSpan w:val="2"/>
          </w:tcPr>
          <w:p w14:paraId="2DF4FBC3" w14:textId="77777777" w:rsidR="002B2970" w:rsidRPr="00E96804" w:rsidRDefault="002B2970" w:rsidP="002B2970">
            <w:pPr>
              <w:pStyle w:val="ListParagraph"/>
              <w:rPr>
                <w:rFonts w:ascii="Calisto MT" w:hAnsi="Calisto MT"/>
              </w:rPr>
            </w:pPr>
          </w:p>
          <w:p w14:paraId="51800862" w14:textId="1FBA66B2" w:rsidR="00BF4EAA" w:rsidRPr="00E96804" w:rsidRDefault="00BF4EAA" w:rsidP="002B38A9">
            <w:pPr>
              <w:numPr>
                <w:ilvl w:val="0"/>
                <w:numId w:val="35"/>
              </w:numPr>
              <w:spacing w:line="278" w:lineRule="auto"/>
              <w:rPr>
                <w:rFonts w:ascii="Calisto MT" w:hAnsi="Calisto MT"/>
              </w:rPr>
            </w:pPr>
            <w:r w:rsidRPr="00E96804">
              <w:rPr>
                <w:rFonts w:ascii="Calisto MT" w:hAnsi="Calisto MT"/>
              </w:rPr>
              <w:t xml:space="preserve">Proven track record of outstanding teaching within a </w:t>
            </w:r>
            <w:proofErr w:type="gramStart"/>
            <w:r w:rsidRPr="00E96804">
              <w:rPr>
                <w:rFonts w:ascii="Calisto MT" w:hAnsi="Calisto MT"/>
              </w:rPr>
              <w:t>Science</w:t>
            </w:r>
            <w:proofErr w:type="gramEnd"/>
            <w:r w:rsidRPr="00E96804">
              <w:rPr>
                <w:rFonts w:ascii="Calisto MT" w:hAnsi="Calisto MT"/>
              </w:rPr>
              <w:t xml:space="preserve"> department.</w:t>
            </w:r>
          </w:p>
          <w:p w14:paraId="48C59A10" w14:textId="77777777" w:rsidR="002B38A9" w:rsidRPr="00E96804" w:rsidRDefault="002B38A9" w:rsidP="002B38A9">
            <w:pPr>
              <w:numPr>
                <w:ilvl w:val="0"/>
                <w:numId w:val="35"/>
              </w:numPr>
              <w:spacing w:line="278" w:lineRule="auto"/>
              <w:rPr>
                <w:rFonts w:ascii="Calisto MT" w:hAnsi="Calisto MT"/>
              </w:rPr>
            </w:pPr>
            <w:r w:rsidRPr="00E96804">
              <w:rPr>
                <w:rFonts w:ascii="Calisto MT" w:hAnsi="Calisto MT"/>
              </w:rPr>
              <w:t>Experience with curriculum development, particularly at Key Stages 4 and 5, and familiarity with examination specifications.</w:t>
            </w:r>
          </w:p>
          <w:p w14:paraId="40604861" w14:textId="77777777" w:rsidR="002B38A9" w:rsidRPr="00E96804" w:rsidRDefault="002B38A9" w:rsidP="002B38A9">
            <w:pPr>
              <w:spacing w:line="278" w:lineRule="auto"/>
              <w:ind w:left="340"/>
              <w:rPr>
                <w:rFonts w:ascii="Calisto MT" w:hAnsi="Calisto MT"/>
              </w:rPr>
            </w:pPr>
          </w:p>
          <w:p w14:paraId="3B9F262F" w14:textId="1564A7A4" w:rsidR="00AE4827" w:rsidRPr="00E96804" w:rsidRDefault="00AE4827" w:rsidP="00BF4EAA">
            <w:pPr>
              <w:pStyle w:val="ListParagraph"/>
              <w:ind w:left="340"/>
              <w:rPr>
                <w:rFonts w:ascii="Calisto MT" w:hAnsi="Calisto MT"/>
              </w:rPr>
            </w:pPr>
          </w:p>
        </w:tc>
        <w:tc>
          <w:tcPr>
            <w:tcW w:w="3053" w:type="dxa"/>
          </w:tcPr>
          <w:p w14:paraId="515CC0E8" w14:textId="77777777" w:rsidR="006774E0" w:rsidRPr="00E96804" w:rsidRDefault="006774E0" w:rsidP="006774E0">
            <w:pPr>
              <w:pStyle w:val="ListParagraph"/>
              <w:spacing w:before="240"/>
              <w:ind w:left="360"/>
              <w:rPr>
                <w:rFonts w:ascii="Calisto MT" w:hAnsi="Calisto MT" w:cs="Times New Roman"/>
              </w:rPr>
            </w:pPr>
          </w:p>
          <w:p w14:paraId="11C6C135" w14:textId="1604CDED" w:rsidR="00AE4827" w:rsidRPr="00E96804" w:rsidRDefault="00AE4827" w:rsidP="00AE4827">
            <w:pPr>
              <w:pStyle w:val="ListParagraph"/>
              <w:numPr>
                <w:ilvl w:val="0"/>
                <w:numId w:val="28"/>
              </w:numPr>
              <w:spacing w:before="240"/>
              <w:rPr>
                <w:rFonts w:ascii="Calisto MT" w:hAnsi="Calisto MT" w:cs="Times New Roman"/>
              </w:rPr>
            </w:pPr>
            <w:r w:rsidRPr="00E96804">
              <w:rPr>
                <w:rFonts w:ascii="Calisto MT" w:hAnsi="Calisto MT" w:cs="Times New Roman"/>
              </w:rPr>
              <w:t>Experience teaching within an integrated curriculum</w:t>
            </w:r>
          </w:p>
          <w:p w14:paraId="10EED1EB" w14:textId="77777777" w:rsidR="00AE4827" w:rsidRPr="00E96804" w:rsidRDefault="00AE4827" w:rsidP="00AE4827">
            <w:pPr>
              <w:pStyle w:val="ListParagraph"/>
              <w:numPr>
                <w:ilvl w:val="0"/>
                <w:numId w:val="28"/>
              </w:numPr>
              <w:spacing w:before="240"/>
              <w:rPr>
                <w:rFonts w:ascii="Calisto MT" w:hAnsi="Calisto MT" w:cs="Times New Roman"/>
              </w:rPr>
            </w:pPr>
            <w:r w:rsidRPr="00E96804">
              <w:rPr>
                <w:rFonts w:ascii="Calisto MT" w:hAnsi="Calisto MT" w:cs="Times New Roman"/>
              </w:rPr>
              <w:t>Experience of International Education</w:t>
            </w:r>
          </w:p>
          <w:p w14:paraId="20E5E206" w14:textId="77777777" w:rsidR="00AE4827" w:rsidRPr="00E96804" w:rsidRDefault="00AE4827" w:rsidP="00AE4827">
            <w:pPr>
              <w:pStyle w:val="ListParagraph"/>
              <w:numPr>
                <w:ilvl w:val="0"/>
                <w:numId w:val="14"/>
              </w:numPr>
              <w:rPr>
                <w:rFonts w:ascii="Calisto MT" w:hAnsi="Calisto MT"/>
                <w:i/>
              </w:rPr>
            </w:pPr>
            <w:r w:rsidRPr="00E96804">
              <w:rPr>
                <w:rFonts w:ascii="Calisto MT" w:hAnsi="Calisto MT" w:cs="Times New Roman"/>
              </w:rPr>
              <w:t>Experience teaching students with Special Educational Needs</w:t>
            </w:r>
          </w:p>
          <w:p w14:paraId="1ED16B97" w14:textId="23401015" w:rsidR="006774E0" w:rsidRPr="00E96804" w:rsidRDefault="006774E0" w:rsidP="006774E0">
            <w:pPr>
              <w:pStyle w:val="ListParagraph"/>
              <w:ind w:left="340"/>
              <w:rPr>
                <w:rFonts w:ascii="Calisto MT" w:hAnsi="Calisto MT"/>
                <w:i/>
              </w:rPr>
            </w:pPr>
          </w:p>
        </w:tc>
        <w:tc>
          <w:tcPr>
            <w:tcW w:w="2050" w:type="dxa"/>
          </w:tcPr>
          <w:p w14:paraId="2A9AE375" w14:textId="77777777" w:rsidR="006774E0" w:rsidRPr="00E96804" w:rsidRDefault="006774E0" w:rsidP="006774E0">
            <w:pPr>
              <w:pStyle w:val="ListParagraph"/>
              <w:ind w:left="360"/>
              <w:rPr>
                <w:rFonts w:ascii="Calisto MT" w:hAnsi="Calisto MT"/>
              </w:rPr>
            </w:pPr>
          </w:p>
          <w:p w14:paraId="37C86D12" w14:textId="145C9BB1" w:rsidR="00AE4827" w:rsidRPr="00E96804" w:rsidRDefault="00AE4827" w:rsidP="00AE4827">
            <w:pPr>
              <w:pStyle w:val="ListParagraph"/>
              <w:numPr>
                <w:ilvl w:val="0"/>
                <w:numId w:val="27"/>
              </w:numPr>
              <w:rPr>
                <w:rFonts w:ascii="Calisto MT" w:hAnsi="Calisto MT"/>
              </w:rPr>
            </w:pPr>
            <w:r w:rsidRPr="00E96804">
              <w:rPr>
                <w:rFonts w:ascii="Calisto MT" w:hAnsi="Calisto MT"/>
              </w:rPr>
              <w:t>Application Form.</w:t>
            </w:r>
          </w:p>
          <w:p w14:paraId="1F0D16FF" w14:textId="77777777" w:rsidR="00AE4827" w:rsidRPr="00E96804" w:rsidRDefault="00AE4827" w:rsidP="00AE4827">
            <w:pPr>
              <w:rPr>
                <w:rFonts w:ascii="Calisto MT" w:hAnsi="Calisto MT"/>
              </w:rPr>
            </w:pPr>
          </w:p>
          <w:p w14:paraId="6D95142A" w14:textId="77777777" w:rsidR="002B2970" w:rsidRPr="00E96804" w:rsidRDefault="00AE4827" w:rsidP="002B2970">
            <w:pPr>
              <w:pStyle w:val="ListParagraph"/>
              <w:numPr>
                <w:ilvl w:val="0"/>
                <w:numId w:val="27"/>
              </w:numPr>
              <w:rPr>
                <w:rFonts w:ascii="Calisto MT" w:hAnsi="Calisto MT"/>
              </w:rPr>
            </w:pPr>
            <w:r w:rsidRPr="00E96804">
              <w:rPr>
                <w:rFonts w:ascii="Calisto MT" w:hAnsi="Calisto MT"/>
              </w:rPr>
              <w:t>Interview.</w:t>
            </w:r>
          </w:p>
          <w:p w14:paraId="0B3387BF" w14:textId="77777777" w:rsidR="002B2970" w:rsidRPr="00E96804" w:rsidRDefault="002B2970" w:rsidP="002B2970">
            <w:pPr>
              <w:pStyle w:val="ListParagraph"/>
              <w:rPr>
                <w:rFonts w:ascii="Calisto MT" w:hAnsi="Calisto MT"/>
              </w:rPr>
            </w:pPr>
          </w:p>
          <w:p w14:paraId="4EC4E948" w14:textId="6989FBFD" w:rsidR="00AE4827" w:rsidRPr="00E96804" w:rsidRDefault="00AE4827" w:rsidP="002B2970">
            <w:pPr>
              <w:pStyle w:val="ListParagraph"/>
              <w:numPr>
                <w:ilvl w:val="0"/>
                <w:numId w:val="27"/>
              </w:numPr>
              <w:rPr>
                <w:rFonts w:ascii="Calisto MT" w:hAnsi="Calisto MT"/>
              </w:rPr>
            </w:pPr>
            <w:r w:rsidRPr="00E96804">
              <w:rPr>
                <w:rFonts w:ascii="Calisto MT" w:hAnsi="Calisto MT"/>
              </w:rPr>
              <w:t>Professional references.</w:t>
            </w:r>
          </w:p>
        </w:tc>
      </w:tr>
      <w:tr w:rsidR="003B0E57" w:rsidRPr="00E96804" w14:paraId="54AAA001" w14:textId="77777777" w:rsidTr="002B2970">
        <w:tc>
          <w:tcPr>
            <w:tcW w:w="1696" w:type="dxa"/>
          </w:tcPr>
          <w:p w14:paraId="072D72B2" w14:textId="77777777" w:rsidR="003B0E57" w:rsidRPr="00E96804" w:rsidRDefault="003B0E57" w:rsidP="003B0E57">
            <w:pPr>
              <w:rPr>
                <w:rFonts w:ascii="Calisto MT" w:hAnsi="Calisto MT"/>
                <w:b/>
              </w:rPr>
            </w:pPr>
          </w:p>
          <w:p w14:paraId="7595D91F" w14:textId="77777777" w:rsidR="003B0E57" w:rsidRPr="00E96804" w:rsidRDefault="003B0E57" w:rsidP="003B0E57">
            <w:pPr>
              <w:rPr>
                <w:rFonts w:ascii="Calisto MT" w:hAnsi="Calisto MT"/>
                <w:b/>
              </w:rPr>
            </w:pPr>
            <w:r w:rsidRPr="00E96804">
              <w:rPr>
                <w:rFonts w:ascii="Calisto MT" w:hAnsi="Calisto MT"/>
                <w:b/>
              </w:rPr>
              <w:t>Skills:</w:t>
            </w:r>
          </w:p>
        </w:tc>
        <w:tc>
          <w:tcPr>
            <w:tcW w:w="3828" w:type="dxa"/>
            <w:gridSpan w:val="2"/>
          </w:tcPr>
          <w:p w14:paraId="20AEA87A" w14:textId="77777777" w:rsidR="006774E0" w:rsidRPr="00E96804" w:rsidRDefault="006774E0" w:rsidP="006774E0">
            <w:pPr>
              <w:pStyle w:val="ListParagraph"/>
              <w:autoSpaceDE w:val="0"/>
              <w:autoSpaceDN w:val="0"/>
              <w:adjustRightInd w:val="0"/>
              <w:spacing w:line="256" w:lineRule="auto"/>
              <w:ind w:left="360"/>
              <w:rPr>
                <w:rFonts w:ascii="Calisto MT" w:eastAsia="ArialMT" w:hAnsi="Calisto MT" w:cstheme="minorHAnsi"/>
              </w:rPr>
            </w:pPr>
          </w:p>
          <w:p w14:paraId="7F25E384" w14:textId="77777777" w:rsidR="00BE43F4" w:rsidRPr="00E96804" w:rsidRDefault="00BE43F4" w:rsidP="00BE43F4">
            <w:pPr>
              <w:numPr>
                <w:ilvl w:val="0"/>
                <w:numId w:val="30"/>
              </w:numPr>
              <w:spacing w:line="278" w:lineRule="auto"/>
              <w:rPr>
                <w:rFonts w:ascii="Calisto MT" w:hAnsi="Calisto MT"/>
              </w:rPr>
            </w:pPr>
            <w:r w:rsidRPr="00E96804">
              <w:rPr>
                <w:rFonts w:ascii="Calisto MT" w:hAnsi="Calisto MT"/>
              </w:rPr>
              <w:t xml:space="preserve">A deep passion for </w:t>
            </w:r>
            <w:proofErr w:type="gramStart"/>
            <w:r w:rsidRPr="00E96804">
              <w:rPr>
                <w:rFonts w:ascii="Calisto MT" w:hAnsi="Calisto MT"/>
              </w:rPr>
              <w:t>Science</w:t>
            </w:r>
            <w:proofErr w:type="gramEnd"/>
            <w:r w:rsidRPr="00E96804">
              <w:rPr>
                <w:rFonts w:ascii="Calisto MT" w:hAnsi="Calisto MT"/>
              </w:rPr>
              <w:t xml:space="preserve"> education and a commitment to fostering a love of learning among pupils.</w:t>
            </w:r>
          </w:p>
          <w:p w14:paraId="6B962EAB" w14:textId="77777777" w:rsidR="00BE43F4" w:rsidRPr="00E96804" w:rsidRDefault="00BE43F4" w:rsidP="00BE43F4">
            <w:pPr>
              <w:numPr>
                <w:ilvl w:val="0"/>
                <w:numId w:val="30"/>
              </w:numPr>
              <w:spacing w:line="278" w:lineRule="auto"/>
              <w:rPr>
                <w:rFonts w:ascii="Calisto MT" w:hAnsi="Calisto MT"/>
              </w:rPr>
            </w:pPr>
            <w:r w:rsidRPr="00E96804">
              <w:rPr>
                <w:rFonts w:ascii="Calisto MT" w:hAnsi="Calisto MT"/>
              </w:rPr>
              <w:t>Excellent communication skills, both written and verbal, with the ability to engage diverse audiences.</w:t>
            </w:r>
          </w:p>
          <w:p w14:paraId="7B894FBA" w14:textId="77777777" w:rsidR="00BE43F4" w:rsidRPr="00E96804" w:rsidRDefault="00BE43F4" w:rsidP="00BE43F4">
            <w:pPr>
              <w:numPr>
                <w:ilvl w:val="0"/>
                <w:numId w:val="30"/>
              </w:numPr>
              <w:spacing w:line="278" w:lineRule="auto"/>
              <w:rPr>
                <w:rFonts w:ascii="Calisto MT" w:hAnsi="Calisto MT"/>
              </w:rPr>
            </w:pPr>
            <w:r w:rsidRPr="00E96804">
              <w:rPr>
                <w:rFonts w:ascii="Calisto MT" w:hAnsi="Calisto MT"/>
              </w:rPr>
              <w:t>Proficiency in using data to drive improvement and support decision-making.</w:t>
            </w:r>
          </w:p>
          <w:p w14:paraId="5DC48B47" w14:textId="77777777" w:rsidR="00BE43F4" w:rsidRPr="00E96804" w:rsidRDefault="00BE43F4" w:rsidP="00BE43F4">
            <w:pPr>
              <w:numPr>
                <w:ilvl w:val="0"/>
                <w:numId w:val="30"/>
              </w:numPr>
              <w:spacing w:line="278" w:lineRule="auto"/>
              <w:rPr>
                <w:rFonts w:ascii="Calisto MT" w:hAnsi="Calisto MT"/>
              </w:rPr>
            </w:pPr>
            <w:r w:rsidRPr="00E96804">
              <w:rPr>
                <w:rFonts w:ascii="Calisto MT" w:hAnsi="Calisto MT"/>
              </w:rPr>
              <w:t>Resilience, adaptability, and a commitment to maintaining the highest professional standards.</w:t>
            </w:r>
          </w:p>
          <w:p w14:paraId="70AA812E" w14:textId="61CD24F7" w:rsidR="003B0E57" w:rsidRPr="00E96804" w:rsidRDefault="003B0E57" w:rsidP="00BE43F4">
            <w:pPr>
              <w:pStyle w:val="ListParagraph"/>
              <w:autoSpaceDE w:val="0"/>
              <w:autoSpaceDN w:val="0"/>
              <w:adjustRightInd w:val="0"/>
              <w:spacing w:line="256" w:lineRule="auto"/>
              <w:ind w:left="360"/>
              <w:rPr>
                <w:rFonts w:ascii="Calisto MT" w:hAnsi="Calisto MT"/>
              </w:rPr>
            </w:pPr>
          </w:p>
        </w:tc>
        <w:tc>
          <w:tcPr>
            <w:tcW w:w="3053" w:type="dxa"/>
          </w:tcPr>
          <w:p w14:paraId="05EECBB6" w14:textId="77777777" w:rsidR="006774E0" w:rsidRPr="00E96804" w:rsidRDefault="006774E0" w:rsidP="006774E0">
            <w:pPr>
              <w:pStyle w:val="ListParagraph"/>
              <w:spacing w:before="240"/>
              <w:ind w:left="360"/>
              <w:rPr>
                <w:rFonts w:ascii="Calisto MT" w:hAnsi="Calisto MT" w:cs="Times New Roman"/>
              </w:rPr>
            </w:pPr>
          </w:p>
          <w:p w14:paraId="38DA70EE" w14:textId="77777777" w:rsidR="00BD4ABE" w:rsidRPr="00E96804" w:rsidRDefault="00BD4ABE" w:rsidP="00BD4ABE">
            <w:pPr>
              <w:numPr>
                <w:ilvl w:val="0"/>
                <w:numId w:val="30"/>
              </w:numPr>
              <w:spacing w:line="278" w:lineRule="auto"/>
              <w:rPr>
                <w:rFonts w:ascii="Calisto MT" w:hAnsi="Calisto MT"/>
              </w:rPr>
            </w:pPr>
            <w:r w:rsidRPr="00E96804">
              <w:rPr>
                <w:rFonts w:ascii="Calisto MT" w:hAnsi="Calisto MT"/>
              </w:rPr>
              <w:t>Strong leadership, organisational, and interpersonal skills with the ability to inspire and motivate staff and students.</w:t>
            </w:r>
          </w:p>
          <w:p w14:paraId="0920DE7C" w14:textId="67821F11" w:rsidR="003B0E57" w:rsidRDefault="003B0E57" w:rsidP="003B0E57">
            <w:pPr>
              <w:pStyle w:val="ListParagraph"/>
              <w:numPr>
                <w:ilvl w:val="0"/>
                <w:numId w:val="30"/>
              </w:numPr>
              <w:spacing w:before="240"/>
              <w:rPr>
                <w:rFonts w:ascii="Calisto MT" w:hAnsi="Calisto MT" w:cs="Times New Roman"/>
              </w:rPr>
            </w:pPr>
            <w:r w:rsidRPr="00E96804">
              <w:rPr>
                <w:rFonts w:ascii="Calisto MT" w:hAnsi="Calisto MT" w:cs="Times New Roman"/>
              </w:rPr>
              <w:t>Ability to lead and/or facilitate in-house training</w:t>
            </w:r>
          </w:p>
          <w:p w14:paraId="237064E1" w14:textId="77777777" w:rsidR="00BD4ABE" w:rsidRPr="00E96804" w:rsidRDefault="00BD4ABE" w:rsidP="00BD4ABE">
            <w:pPr>
              <w:pStyle w:val="ListParagraph"/>
              <w:spacing w:before="240"/>
              <w:ind w:left="360"/>
              <w:rPr>
                <w:rFonts w:ascii="Calisto MT" w:hAnsi="Calisto MT" w:cs="Times New Roman"/>
              </w:rPr>
            </w:pPr>
          </w:p>
          <w:p w14:paraId="4D03ED06" w14:textId="77777777" w:rsidR="003B0E57" w:rsidRPr="00E96804" w:rsidRDefault="003B0E57" w:rsidP="003B0E57">
            <w:pPr>
              <w:pStyle w:val="ListParagraph"/>
              <w:numPr>
                <w:ilvl w:val="0"/>
                <w:numId w:val="30"/>
              </w:numPr>
              <w:spacing w:before="240"/>
              <w:rPr>
                <w:rFonts w:ascii="Calisto MT" w:hAnsi="Calisto MT" w:cs="Times New Roman"/>
              </w:rPr>
            </w:pPr>
            <w:r w:rsidRPr="00E96804">
              <w:rPr>
                <w:rFonts w:ascii="Calisto MT" w:hAnsi="Calisto MT" w:cs="Times New Roman"/>
              </w:rPr>
              <w:t>Ability to design and deliver papers and workshops at external conferences</w:t>
            </w:r>
          </w:p>
          <w:p w14:paraId="79589708" w14:textId="04FCF1BF" w:rsidR="003B0E57" w:rsidRPr="00E96804" w:rsidRDefault="003B0E57" w:rsidP="002B2970">
            <w:pPr>
              <w:pStyle w:val="ListParagraph"/>
              <w:ind w:left="360"/>
              <w:rPr>
                <w:rFonts w:ascii="Calisto MT" w:hAnsi="Calisto MT"/>
              </w:rPr>
            </w:pPr>
          </w:p>
        </w:tc>
        <w:tc>
          <w:tcPr>
            <w:tcW w:w="2050" w:type="dxa"/>
          </w:tcPr>
          <w:p w14:paraId="4310513A" w14:textId="77777777" w:rsidR="006774E0" w:rsidRPr="00E96804" w:rsidRDefault="006774E0" w:rsidP="006774E0">
            <w:pPr>
              <w:pStyle w:val="ListParagraph"/>
              <w:ind w:left="360"/>
              <w:rPr>
                <w:rFonts w:ascii="Calisto MT" w:hAnsi="Calisto MT"/>
              </w:rPr>
            </w:pPr>
          </w:p>
          <w:p w14:paraId="2B7D7C46" w14:textId="3FCD82B5" w:rsidR="003B0E57" w:rsidRPr="00E96804" w:rsidRDefault="003B0E57" w:rsidP="003B0E57">
            <w:pPr>
              <w:pStyle w:val="ListParagraph"/>
              <w:numPr>
                <w:ilvl w:val="0"/>
                <w:numId w:val="26"/>
              </w:numPr>
              <w:rPr>
                <w:rFonts w:ascii="Calisto MT" w:hAnsi="Calisto MT"/>
              </w:rPr>
            </w:pPr>
            <w:r w:rsidRPr="00E96804">
              <w:rPr>
                <w:rFonts w:ascii="Calisto MT" w:hAnsi="Calisto MT"/>
              </w:rPr>
              <w:t>Application Form.</w:t>
            </w:r>
          </w:p>
          <w:p w14:paraId="34D3DC70" w14:textId="77777777" w:rsidR="002B2970" w:rsidRPr="00E96804" w:rsidRDefault="003B0E57" w:rsidP="002B2970">
            <w:pPr>
              <w:pStyle w:val="ListParagraph"/>
              <w:numPr>
                <w:ilvl w:val="0"/>
                <w:numId w:val="26"/>
              </w:numPr>
              <w:rPr>
                <w:rFonts w:ascii="Calisto MT" w:hAnsi="Calisto MT"/>
              </w:rPr>
            </w:pPr>
            <w:r w:rsidRPr="00E96804">
              <w:rPr>
                <w:rFonts w:ascii="Calisto MT" w:hAnsi="Calisto MT"/>
              </w:rPr>
              <w:t>Interview.</w:t>
            </w:r>
          </w:p>
          <w:p w14:paraId="6F70C7B7" w14:textId="6D2B6523" w:rsidR="003B0E57" w:rsidRPr="00E96804" w:rsidRDefault="003B0E57" w:rsidP="002B2970">
            <w:pPr>
              <w:pStyle w:val="ListParagraph"/>
              <w:numPr>
                <w:ilvl w:val="0"/>
                <w:numId w:val="26"/>
              </w:numPr>
              <w:rPr>
                <w:rFonts w:ascii="Calisto MT" w:hAnsi="Calisto MT"/>
              </w:rPr>
            </w:pPr>
            <w:r w:rsidRPr="00E96804">
              <w:rPr>
                <w:rFonts w:ascii="Calisto MT" w:hAnsi="Calisto MT"/>
              </w:rPr>
              <w:t>Professional references</w:t>
            </w:r>
          </w:p>
        </w:tc>
      </w:tr>
      <w:tr w:rsidR="00B201E1" w:rsidRPr="00E96804" w14:paraId="01D9D6BE" w14:textId="77777777" w:rsidTr="002B2970">
        <w:tc>
          <w:tcPr>
            <w:tcW w:w="1696" w:type="dxa"/>
          </w:tcPr>
          <w:p w14:paraId="30C92F30" w14:textId="77777777" w:rsidR="00B201E1" w:rsidRPr="00E96804" w:rsidRDefault="00B201E1" w:rsidP="00B201E1">
            <w:pPr>
              <w:rPr>
                <w:rFonts w:ascii="Calisto MT" w:hAnsi="Calisto MT"/>
                <w:b/>
              </w:rPr>
            </w:pPr>
          </w:p>
          <w:p w14:paraId="312422B3" w14:textId="77777777" w:rsidR="00B201E1" w:rsidRPr="00E96804" w:rsidRDefault="00B201E1" w:rsidP="00B201E1">
            <w:pPr>
              <w:rPr>
                <w:rFonts w:ascii="Calisto MT" w:hAnsi="Calisto MT"/>
                <w:b/>
              </w:rPr>
            </w:pPr>
            <w:r w:rsidRPr="00E96804">
              <w:rPr>
                <w:rFonts w:ascii="Calisto MT" w:hAnsi="Calisto MT"/>
                <w:b/>
              </w:rPr>
              <w:t>Knowledge:</w:t>
            </w:r>
          </w:p>
        </w:tc>
        <w:tc>
          <w:tcPr>
            <w:tcW w:w="3828" w:type="dxa"/>
            <w:gridSpan w:val="2"/>
          </w:tcPr>
          <w:p w14:paraId="2BCD7B91" w14:textId="351D6B7D" w:rsidR="00B201E1" w:rsidRPr="00E96804" w:rsidRDefault="00B201E1" w:rsidP="00340C5A">
            <w:pPr>
              <w:pStyle w:val="ListParagraph"/>
              <w:numPr>
                <w:ilvl w:val="0"/>
                <w:numId w:val="31"/>
              </w:numPr>
              <w:autoSpaceDE w:val="0"/>
              <w:autoSpaceDN w:val="0"/>
              <w:adjustRightInd w:val="0"/>
              <w:spacing w:line="256" w:lineRule="auto"/>
              <w:rPr>
                <w:rFonts w:ascii="Calisto MT" w:eastAsia="ArialMT" w:hAnsi="Calisto MT" w:cstheme="minorHAnsi"/>
              </w:rPr>
            </w:pPr>
            <w:r w:rsidRPr="00E96804">
              <w:rPr>
                <w:rFonts w:ascii="Calisto MT" w:eastAsia="ArialMT" w:hAnsi="Calisto MT" w:cstheme="minorHAnsi"/>
              </w:rPr>
              <w:t>Understanding of other cultures</w:t>
            </w:r>
            <w:r w:rsidR="002B2970" w:rsidRPr="00E96804">
              <w:rPr>
                <w:rFonts w:ascii="Calisto MT" w:eastAsia="ArialMT" w:hAnsi="Calisto MT" w:cstheme="minorHAnsi"/>
              </w:rPr>
              <w:t xml:space="preserve"> and u</w:t>
            </w:r>
            <w:r w:rsidRPr="00E96804">
              <w:rPr>
                <w:rFonts w:ascii="Calisto MT" w:eastAsia="ArialMT" w:hAnsi="Calisto MT" w:cstheme="minorHAnsi"/>
              </w:rPr>
              <w:t>nderstanding of equal opportunities, and the impact that School policy has on a class of students</w:t>
            </w:r>
          </w:p>
          <w:p w14:paraId="6BE5602E" w14:textId="071EABBE" w:rsidR="00B201E1" w:rsidRPr="00E96804" w:rsidRDefault="00B201E1" w:rsidP="002B2970">
            <w:pPr>
              <w:pStyle w:val="ListParagraph"/>
              <w:numPr>
                <w:ilvl w:val="0"/>
                <w:numId w:val="31"/>
              </w:numPr>
              <w:autoSpaceDE w:val="0"/>
              <w:autoSpaceDN w:val="0"/>
              <w:adjustRightInd w:val="0"/>
              <w:spacing w:line="256" w:lineRule="auto"/>
              <w:rPr>
                <w:rFonts w:ascii="Calisto MT" w:hAnsi="Calisto MT"/>
              </w:rPr>
            </w:pPr>
            <w:r w:rsidRPr="00E96804">
              <w:rPr>
                <w:rFonts w:ascii="Calisto MT" w:eastAsia="ArialMT" w:hAnsi="Calisto MT" w:cstheme="minorHAnsi"/>
              </w:rPr>
              <w:t>Knowledge of a variety of pedagogical</w:t>
            </w:r>
            <w:r w:rsidR="002B2970" w:rsidRPr="00E96804">
              <w:rPr>
                <w:rFonts w:ascii="Calisto MT" w:eastAsia="ArialMT" w:hAnsi="Calisto MT" w:cstheme="minorHAnsi"/>
              </w:rPr>
              <w:t xml:space="preserve"> </w:t>
            </w:r>
            <w:r w:rsidRPr="00E96804">
              <w:rPr>
                <w:rFonts w:ascii="Calisto MT" w:eastAsia="ArialMT" w:hAnsi="Calisto MT" w:cstheme="minorHAnsi"/>
              </w:rPr>
              <w:t>approaches, and ability to apply each one as and when required</w:t>
            </w:r>
          </w:p>
        </w:tc>
        <w:tc>
          <w:tcPr>
            <w:tcW w:w="3053" w:type="dxa"/>
          </w:tcPr>
          <w:p w14:paraId="36BDBEDF" w14:textId="77777777" w:rsidR="00B201E1" w:rsidRPr="00E96804" w:rsidRDefault="00B201E1" w:rsidP="00B201E1">
            <w:pPr>
              <w:pStyle w:val="ListParagraph"/>
              <w:numPr>
                <w:ilvl w:val="0"/>
                <w:numId w:val="31"/>
              </w:numPr>
              <w:autoSpaceDE w:val="0"/>
              <w:autoSpaceDN w:val="0"/>
              <w:adjustRightInd w:val="0"/>
              <w:spacing w:line="256" w:lineRule="auto"/>
              <w:rPr>
                <w:rFonts w:ascii="Calisto MT" w:eastAsia="ArialMT" w:hAnsi="Calisto MT" w:cstheme="minorHAnsi"/>
              </w:rPr>
            </w:pPr>
            <w:r w:rsidRPr="00E96804">
              <w:rPr>
                <w:rFonts w:ascii="Calisto MT" w:eastAsia="ArialMT" w:hAnsi="Calisto MT" w:cstheme="minorHAnsi"/>
              </w:rPr>
              <w:t>Knowledge of the IBO and its Middle Years and Diploma programmes</w:t>
            </w:r>
          </w:p>
          <w:p w14:paraId="13068485" w14:textId="2850533F" w:rsidR="00B201E1" w:rsidRPr="00E96804" w:rsidRDefault="00B201E1" w:rsidP="006774E0">
            <w:pPr>
              <w:pStyle w:val="ListParagraph"/>
              <w:numPr>
                <w:ilvl w:val="0"/>
                <w:numId w:val="31"/>
              </w:numPr>
              <w:rPr>
                <w:rFonts w:ascii="Calisto MT" w:hAnsi="Calisto MT"/>
              </w:rPr>
            </w:pPr>
            <w:r w:rsidRPr="00E96804">
              <w:rPr>
                <w:rFonts w:ascii="Calisto MT" w:eastAsia="ArialMT" w:hAnsi="Calisto MT" w:cstheme="minorHAnsi"/>
              </w:rPr>
              <w:t>Knowledge of mixed culture teaching and learning</w:t>
            </w:r>
          </w:p>
        </w:tc>
        <w:tc>
          <w:tcPr>
            <w:tcW w:w="2050" w:type="dxa"/>
          </w:tcPr>
          <w:p w14:paraId="2C965062" w14:textId="77777777" w:rsidR="00B201E1" w:rsidRPr="00E96804" w:rsidRDefault="00B201E1" w:rsidP="00B201E1">
            <w:pPr>
              <w:pStyle w:val="ListParagraph"/>
              <w:numPr>
                <w:ilvl w:val="0"/>
                <w:numId w:val="32"/>
              </w:numPr>
              <w:rPr>
                <w:rFonts w:ascii="Calisto MT" w:hAnsi="Calisto MT"/>
              </w:rPr>
            </w:pPr>
            <w:r w:rsidRPr="00E96804">
              <w:rPr>
                <w:rFonts w:ascii="Calisto MT" w:hAnsi="Calisto MT"/>
              </w:rPr>
              <w:t>Contents of the Application Form</w:t>
            </w:r>
          </w:p>
          <w:p w14:paraId="1D9697CB" w14:textId="77777777" w:rsidR="00B201E1" w:rsidRPr="00E96804" w:rsidRDefault="00B201E1" w:rsidP="00B201E1">
            <w:pPr>
              <w:rPr>
                <w:rFonts w:ascii="Calisto MT" w:hAnsi="Calisto MT"/>
              </w:rPr>
            </w:pPr>
          </w:p>
          <w:p w14:paraId="2414BABE" w14:textId="77777777" w:rsidR="002B2970" w:rsidRPr="00E96804" w:rsidRDefault="00B201E1" w:rsidP="002B2970">
            <w:pPr>
              <w:pStyle w:val="ListParagraph"/>
              <w:numPr>
                <w:ilvl w:val="0"/>
                <w:numId w:val="32"/>
              </w:numPr>
              <w:rPr>
                <w:rFonts w:ascii="Calisto MT" w:hAnsi="Calisto MT"/>
              </w:rPr>
            </w:pPr>
            <w:r w:rsidRPr="00E96804">
              <w:rPr>
                <w:rFonts w:ascii="Calisto MT" w:hAnsi="Calisto MT"/>
              </w:rPr>
              <w:t>Interview</w:t>
            </w:r>
          </w:p>
          <w:p w14:paraId="4A4CC6E4" w14:textId="77777777" w:rsidR="002B2970" w:rsidRPr="00E96804" w:rsidRDefault="002B2970" w:rsidP="002B2970">
            <w:pPr>
              <w:pStyle w:val="ListParagraph"/>
              <w:rPr>
                <w:rFonts w:ascii="Calisto MT" w:hAnsi="Calisto MT"/>
              </w:rPr>
            </w:pPr>
          </w:p>
          <w:p w14:paraId="0D369409" w14:textId="090BC86D" w:rsidR="00B201E1" w:rsidRPr="00E96804" w:rsidRDefault="00B201E1" w:rsidP="002B2970">
            <w:pPr>
              <w:pStyle w:val="ListParagraph"/>
              <w:numPr>
                <w:ilvl w:val="0"/>
                <w:numId w:val="32"/>
              </w:numPr>
              <w:rPr>
                <w:rFonts w:ascii="Calisto MT" w:hAnsi="Calisto MT"/>
              </w:rPr>
            </w:pPr>
            <w:r w:rsidRPr="00E96804">
              <w:rPr>
                <w:rFonts w:ascii="Calisto MT" w:hAnsi="Calisto MT"/>
              </w:rPr>
              <w:t>Professional references</w:t>
            </w:r>
          </w:p>
        </w:tc>
      </w:tr>
    </w:tbl>
    <w:p w14:paraId="25E6A27D" w14:textId="546AE0C3" w:rsidR="00F34CBD" w:rsidRPr="00E96804" w:rsidRDefault="00F34CBD" w:rsidP="00A659A7">
      <w:pPr>
        <w:rPr>
          <w:rFonts w:ascii="Calisto MT" w:hAnsi="Calisto MT"/>
        </w:rPr>
      </w:pPr>
    </w:p>
    <w:sectPr w:rsidR="00F34CBD" w:rsidRPr="00E96804" w:rsidSect="00EB130A">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9C96" w14:textId="77777777" w:rsidR="00F966F2" w:rsidRDefault="00F966F2" w:rsidP="00E4362D">
      <w:pPr>
        <w:spacing w:after="0" w:line="240" w:lineRule="auto"/>
      </w:pPr>
      <w:r>
        <w:separator/>
      </w:r>
    </w:p>
  </w:endnote>
  <w:endnote w:type="continuationSeparator" w:id="0">
    <w:p w14:paraId="65A043D5" w14:textId="77777777" w:rsidR="00F966F2" w:rsidRDefault="00F966F2" w:rsidP="00E4362D">
      <w:pPr>
        <w:spacing w:after="0" w:line="240" w:lineRule="auto"/>
      </w:pPr>
      <w:r>
        <w:continuationSeparator/>
      </w:r>
    </w:p>
  </w:endnote>
  <w:endnote w:type="continuationNotice" w:id="1">
    <w:p w14:paraId="3A525176" w14:textId="77777777" w:rsidR="00F966F2" w:rsidRDefault="00F96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altName w:val="Microsoft Sans Serif"/>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3403D821" w14:textId="0B614934" w:rsidR="00F623D4" w:rsidRPr="00056DE9" w:rsidRDefault="00F623D4">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481169">
              <w:rPr>
                <w:rFonts w:ascii="Calisto MT" w:hAnsi="Calisto MT"/>
                <w:b/>
                <w:bCs/>
                <w:noProof/>
                <w:sz w:val="18"/>
                <w:szCs w:val="18"/>
              </w:rPr>
              <w:t>4</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481169">
              <w:rPr>
                <w:rFonts w:ascii="Calisto MT" w:hAnsi="Calisto MT"/>
                <w:b/>
                <w:bCs/>
                <w:noProof/>
                <w:sz w:val="18"/>
                <w:szCs w:val="18"/>
              </w:rPr>
              <w:t>4</w:t>
            </w:r>
            <w:r w:rsidRPr="00056DE9">
              <w:rPr>
                <w:rFonts w:ascii="Calisto MT" w:hAnsi="Calisto MT"/>
                <w:b/>
                <w:bCs/>
                <w:sz w:val="18"/>
                <w:szCs w:val="18"/>
              </w:rPr>
              <w:fldChar w:fldCharType="end"/>
            </w:r>
          </w:p>
        </w:sdtContent>
      </w:sdt>
    </w:sdtContent>
  </w:sdt>
  <w:p w14:paraId="128730B9" w14:textId="77777777" w:rsidR="00F623D4" w:rsidRDefault="00F6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5120" w14:textId="77777777" w:rsidR="00F966F2" w:rsidRDefault="00F966F2" w:rsidP="00E4362D">
      <w:pPr>
        <w:spacing w:after="0" w:line="240" w:lineRule="auto"/>
      </w:pPr>
      <w:r>
        <w:separator/>
      </w:r>
    </w:p>
  </w:footnote>
  <w:footnote w:type="continuationSeparator" w:id="0">
    <w:p w14:paraId="3C80C2F4" w14:textId="77777777" w:rsidR="00F966F2" w:rsidRDefault="00F966F2" w:rsidP="00E4362D">
      <w:pPr>
        <w:spacing w:after="0" w:line="240" w:lineRule="auto"/>
      </w:pPr>
      <w:r>
        <w:continuationSeparator/>
      </w:r>
    </w:p>
  </w:footnote>
  <w:footnote w:type="continuationNotice" w:id="1">
    <w:p w14:paraId="1D9D3154" w14:textId="77777777" w:rsidR="00F966F2" w:rsidRDefault="00F966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1EE326"/>
    <w:lvl w:ilvl="0">
      <w:numFmt w:val="decimal"/>
      <w:lvlText w:val="*"/>
      <w:lvlJc w:val="left"/>
      <w:pPr>
        <w:ind w:left="0" w:firstLine="0"/>
      </w:pPr>
    </w:lvl>
  </w:abstractNum>
  <w:abstractNum w:abstractNumId="1" w15:restartNumberingAfterBreak="0">
    <w:nsid w:val="016A68CE"/>
    <w:multiLevelType w:val="multilevel"/>
    <w:tmpl w:val="EC04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D387C"/>
    <w:multiLevelType w:val="hybridMultilevel"/>
    <w:tmpl w:val="F8CC6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D041D"/>
    <w:multiLevelType w:val="multilevel"/>
    <w:tmpl w:val="EAFC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41E62"/>
    <w:multiLevelType w:val="hybridMultilevel"/>
    <w:tmpl w:val="F85E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56E81"/>
    <w:multiLevelType w:val="hybridMultilevel"/>
    <w:tmpl w:val="4EEC29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43F60FB"/>
    <w:multiLevelType w:val="hybridMultilevel"/>
    <w:tmpl w:val="A3C8D8EC"/>
    <w:lvl w:ilvl="0" w:tplc="DFBE2A32">
      <w:start w:val="1"/>
      <w:numFmt w:val="bullet"/>
      <w:lvlText w:val=""/>
      <w:lvlJc w:val="left"/>
      <w:pPr>
        <w:tabs>
          <w:tab w:val="num" w:pos="144"/>
        </w:tabs>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5BC7A79"/>
    <w:multiLevelType w:val="multilevel"/>
    <w:tmpl w:val="ACD6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84CC9"/>
    <w:multiLevelType w:val="hybridMultilevel"/>
    <w:tmpl w:val="3B86DCFE"/>
    <w:lvl w:ilvl="0" w:tplc="08090001">
      <w:start w:val="1"/>
      <w:numFmt w:val="bullet"/>
      <w:lvlText w:val=""/>
      <w:lvlJc w:val="left"/>
      <w:pPr>
        <w:ind w:left="2706" w:hanging="360"/>
      </w:pPr>
      <w:rPr>
        <w:rFonts w:ascii="Symbol" w:hAnsi="Symbol" w:hint="default"/>
      </w:rPr>
    </w:lvl>
    <w:lvl w:ilvl="1" w:tplc="08090003" w:tentative="1">
      <w:start w:val="1"/>
      <w:numFmt w:val="bullet"/>
      <w:lvlText w:val="o"/>
      <w:lvlJc w:val="left"/>
      <w:pPr>
        <w:ind w:left="3426" w:hanging="360"/>
      </w:pPr>
      <w:rPr>
        <w:rFonts w:ascii="Courier New" w:hAnsi="Courier New" w:cs="Courier New" w:hint="default"/>
      </w:rPr>
    </w:lvl>
    <w:lvl w:ilvl="2" w:tplc="08090005" w:tentative="1">
      <w:start w:val="1"/>
      <w:numFmt w:val="bullet"/>
      <w:lvlText w:val=""/>
      <w:lvlJc w:val="left"/>
      <w:pPr>
        <w:ind w:left="4146" w:hanging="360"/>
      </w:pPr>
      <w:rPr>
        <w:rFonts w:ascii="Wingdings" w:hAnsi="Wingdings" w:hint="default"/>
      </w:rPr>
    </w:lvl>
    <w:lvl w:ilvl="3" w:tplc="08090001" w:tentative="1">
      <w:start w:val="1"/>
      <w:numFmt w:val="bullet"/>
      <w:lvlText w:val=""/>
      <w:lvlJc w:val="left"/>
      <w:pPr>
        <w:ind w:left="4866" w:hanging="360"/>
      </w:pPr>
      <w:rPr>
        <w:rFonts w:ascii="Symbol" w:hAnsi="Symbol" w:hint="default"/>
      </w:rPr>
    </w:lvl>
    <w:lvl w:ilvl="4" w:tplc="08090003" w:tentative="1">
      <w:start w:val="1"/>
      <w:numFmt w:val="bullet"/>
      <w:lvlText w:val="o"/>
      <w:lvlJc w:val="left"/>
      <w:pPr>
        <w:ind w:left="5586" w:hanging="360"/>
      </w:pPr>
      <w:rPr>
        <w:rFonts w:ascii="Courier New" w:hAnsi="Courier New" w:cs="Courier New" w:hint="default"/>
      </w:rPr>
    </w:lvl>
    <w:lvl w:ilvl="5" w:tplc="08090005" w:tentative="1">
      <w:start w:val="1"/>
      <w:numFmt w:val="bullet"/>
      <w:lvlText w:val=""/>
      <w:lvlJc w:val="left"/>
      <w:pPr>
        <w:ind w:left="6306" w:hanging="360"/>
      </w:pPr>
      <w:rPr>
        <w:rFonts w:ascii="Wingdings" w:hAnsi="Wingdings" w:hint="default"/>
      </w:rPr>
    </w:lvl>
    <w:lvl w:ilvl="6" w:tplc="08090001" w:tentative="1">
      <w:start w:val="1"/>
      <w:numFmt w:val="bullet"/>
      <w:lvlText w:val=""/>
      <w:lvlJc w:val="left"/>
      <w:pPr>
        <w:ind w:left="7026" w:hanging="360"/>
      </w:pPr>
      <w:rPr>
        <w:rFonts w:ascii="Symbol" w:hAnsi="Symbol" w:hint="default"/>
      </w:rPr>
    </w:lvl>
    <w:lvl w:ilvl="7" w:tplc="08090003" w:tentative="1">
      <w:start w:val="1"/>
      <w:numFmt w:val="bullet"/>
      <w:lvlText w:val="o"/>
      <w:lvlJc w:val="left"/>
      <w:pPr>
        <w:ind w:left="7746" w:hanging="360"/>
      </w:pPr>
      <w:rPr>
        <w:rFonts w:ascii="Courier New" w:hAnsi="Courier New" w:cs="Courier New" w:hint="default"/>
      </w:rPr>
    </w:lvl>
    <w:lvl w:ilvl="8" w:tplc="08090005" w:tentative="1">
      <w:start w:val="1"/>
      <w:numFmt w:val="bullet"/>
      <w:lvlText w:val=""/>
      <w:lvlJc w:val="left"/>
      <w:pPr>
        <w:ind w:left="8466" w:hanging="360"/>
      </w:pPr>
      <w:rPr>
        <w:rFonts w:ascii="Wingdings" w:hAnsi="Wingdings" w:hint="default"/>
      </w:rPr>
    </w:lvl>
  </w:abstractNum>
  <w:abstractNum w:abstractNumId="9" w15:restartNumberingAfterBreak="0">
    <w:nsid w:val="1F3C79D6"/>
    <w:multiLevelType w:val="hybridMultilevel"/>
    <w:tmpl w:val="C1D8EFA6"/>
    <w:lvl w:ilvl="0" w:tplc="4AFAC2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3032F6"/>
    <w:multiLevelType w:val="hybridMultilevel"/>
    <w:tmpl w:val="9F80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961C5"/>
    <w:multiLevelType w:val="multilevel"/>
    <w:tmpl w:val="30AE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C1573"/>
    <w:multiLevelType w:val="hybridMultilevel"/>
    <w:tmpl w:val="3002269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89E7011"/>
    <w:multiLevelType w:val="hybridMultilevel"/>
    <w:tmpl w:val="99C217A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027FC"/>
    <w:multiLevelType w:val="hybridMultilevel"/>
    <w:tmpl w:val="0F245286"/>
    <w:lvl w:ilvl="0" w:tplc="5C547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D523AC"/>
    <w:multiLevelType w:val="hybridMultilevel"/>
    <w:tmpl w:val="6B32B5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30FCF"/>
    <w:multiLevelType w:val="hybridMultilevel"/>
    <w:tmpl w:val="9C1C4B48"/>
    <w:lvl w:ilvl="0" w:tplc="0BFACC20">
      <w:numFmt w:val="bullet"/>
      <w:lvlText w:val="•"/>
      <w:lvlJc w:val="left"/>
      <w:pPr>
        <w:ind w:left="1080" w:hanging="72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DD26F7"/>
    <w:multiLevelType w:val="multilevel"/>
    <w:tmpl w:val="1206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F7FF1"/>
    <w:multiLevelType w:val="hybridMultilevel"/>
    <w:tmpl w:val="0B84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B3D9A"/>
    <w:multiLevelType w:val="hybridMultilevel"/>
    <w:tmpl w:val="D478BBFA"/>
    <w:lvl w:ilvl="0" w:tplc="794A8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0314A1"/>
    <w:multiLevelType w:val="multilevel"/>
    <w:tmpl w:val="16DC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C0307A"/>
    <w:multiLevelType w:val="hybridMultilevel"/>
    <w:tmpl w:val="7CCADBF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8ED6863"/>
    <w:multiLevelType w:val="hybridMultilevel"/>
    <w:tmpl w:val="D1064F5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CAB050A"/>
    <w:multiLevelType w:val="hybridMultilevel"/>
    <w:tmpl w:val="DA30FDCC"/>
    <w:lvl w:ilvl="0" w:tplc="09FA0E66">
      <w:start w:val="1"/>
      <w:numFmt w:val="lowerLetter"/>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24" w15:restartNumberingAfterBreak="0">
    <w:nsid w:val="4CDA0641"/>
    <w:multiLevelType w:val="hybridMultilevel"/>
    <w:tmpl w:val="4880C3B2"/>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D0B57"/>
    <w:multiLevelType w:val="hybridMultilevel"/>
    <w:tmpl w:val="8864F3DC"/>
    <w:lvl w:ilvl="0" w:tplc="603EB0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2255D6"/>
    <w:multiLevelType w:val="hybridMultilevel"/>
    <w:tmpl w:val="587C0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35231F"/>
    <w:multiLevelType w:val="hybridMultilevel"/>
    <w:tmpl w:val="1C7E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63567"/>
    <w:multiLevelType w:val="hybridMultilevel"/>
    <w:tmpl w:val="C5F86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A970BFD"/>
    <w:multiLevelType w:val="hybridMultilevel"/>
    <w:tmpl w:val="3356C66A"/>
    <w:lvl w:ilvl="0" w:tplc="FFFFFFFF">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E5C5C"/>
    <w:multiLevelType w:val="multilevel"/>
    <w:tmpl w:val="0C7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B56EE3"/>
    <w:multiLevelType w:val="multilevel"/>
    <w:tmpl w:val="8D9A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8620C"/>
    <w:multiLevelType w:val="hybridMultilevel"/>
    <w:tmpl w:val="2B664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D5EB9"/>
    <w:multiLevelType w:val="hybridMultilevel"/>
    <w:tmpl w:val="7690F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7A3608"/>
    <w:multiLevelType w:val="multilevel"/>
    <w:tmpl w:val="2DE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D7365"/>
    <w:multiLevelType w:val="hybridMultilevel"/>
    <w:tmpl w:val="780AA6D6"/>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B574279"/>
    <w:multiLevelType w:val="hybridMultilevel"/>
    <w:tmpl w:val="9A42635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83609"/>
    <w:multiLevelType w:val="multilevel"/>
    <w:tmpl w:val="65E6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434FA"/>
    <w:multiLevelType w:val="hybridMultilevel"/>
    <w:tmpl w:val="4D66A4CC"/>
    <w:lvl w:ilvl="0" w:tplc="DFBE2A3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0709CC"/>
    <w:multiLevelType w:val="hybridMultilevel"/>
    <w:tmpl w:val="1E78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805BA5"/>
    <w:multiLevelType w:val="hybridMultilevel"/>
    <w:tmpl w:val="09FA34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912243">
    <w:abstractNumId w:val="41"/>
  </w:num>
  <w:num w:numId="2" w16cid:durableId="1307709986">
    <w:abstractNumId w:val="9"/>
  </w:num>
  <w:num w:numId="3" w16cid:durableId="1488324690">
    <w:abstractNumId w:val="15"/>
  </w:num>
  <w:num w:numId="4" w16cid:durableId="794714731">
    <w:abstractNumId w:val="19"/>
  </w:num>
  <w:num w:numId="5" w16cid:durableId="2055351628">
    <w:abstractNumId w:val="37"/>
  </w:num>
  <w:num w:numId="6" w16cid:durableId="1269778387">
    <w:abstractNumId w:val="25"/>
  </w:num>
  <w:num w:numId="7" w16cid:durableId="591741378">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8" w16cid:durableId="1304849396">
    <w:abstractNumId w:val="24"/>
  </w:num>
  <w:num w:numId="9" w16cid:durableId="1066488223">
    <w:abstractNumId w:val="14"/>
  </w:num>
  <w:num w:numId="10" w16cid:durableId="63112721">
    <w:abstractNumId w:val="23"/>
  </w:num>
  <w:num w:numId="11" w16cid:durableId="1414351298">
    <w:abstractNumId w:val="13"/>
  </w:num>
  <w:num w:numId="12" w16cid:durableId="720904550">
    <w:abstractNumId w:val="10"/>
  </w:num>
  <w:num w:numId="13" w16cid:durableId="5681515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9028464">
    <w:abstractNumId w:val="35"/>
  </w:num>
  <w:num w:numId="15" w16cid:durableId="1328439381">
    <w:abstractNumId w:val="39"/>
  </w:num>
  <w:num w:numId="16" w16cid:durableId="5166211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1545032">
    <w:abstractNumId w:val="6"/>
  </w:num>
  <w:num w:numId="18" w16cid:durableId="1925256092">
    <w:abstractNumId w:val="8"/>
  </w:num>
  <w:num w:numId="19" w16cid:durableId="923879223">
    <w:abstractNumId w:val="27"/>
  </w:num>
  <w:num w:numId="20" w16cid:durableId="55324249">
    <w:abstractNumId w:val="16"/>
  </w:num>
  <w:num w:numId="21" w16cid:durableId="1582761056">
    <w:abstractNumId w:val="32"/>
  </w:num>
  <w:num w:numId="22" w16cid:durableId="1460999032">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3" w16cid:durableId="1358774399">
    <w:abstractNumId w:val="5"/>
  </w:num>
  <w:num w:numId="24" w16cid:durableId="35158265">
    <w:abstractNumId w:val="18"/>
  </w:num>
  <w:num w:numId="25" w16cid:durableId="1559240983">
    <w:abstractNumId w:val="26"/>
  </w:num>
  <w:num w:numId="26" w16cid:durableId="884293811">
    <w:abstractNumId w:val="21"/>
  </w:num>
  <w:num w:numId="27" w16cid:durableId="1776363004">
    <w:abstractNumId w:val="12"/>
  </w:num>
  <w:num w:numId="28" w16cid:durableId="448476947">
    <w:abstractNumId w:val="2"/>
  </w:num>
  <w:num w:numId="29" w16cid:durableId="342057174">
    <w:abstractNumId w:val="28"/>
  </w:num>
  <w:num w:numId="30" w16cid:durableId="985163966">
    <w:abstractNumId w:val="33"/>
  </w:num>
  <w:num w:numId="31" w16cid:durableId="469515378">
    <w:abstractNumId w:val="35"/>
  </w:num>
  <w:num w:numId="32" w16cid:durableId="556010977">
    <w:abstractNumId w:val="22"/>
  </w:num>
  <w:num w:numId="33" w16cid:durableId="464812059">
    <w:abstractNumId w:val="36"/>
  </w:num>
  <w:num w:numId="34" w16cid:durableId="1903443835">
    <w:abstractNumId w:val="4"/>
  </w:num>
  <w:num w:numId="35" w16cid:durableId="1215197673">
    <w:abstractNumId w:val="29"/>
  </w:num>
  <w:num w:numId="36" w16cid:durableId="1088234352">
    <w:abstractNumId w:val="31"/>
  </w:num>
  <w:num w:numId="37" w16cid:durableId="198931659">
    <w:abstractNumId w:val="20"/>
  </w:num>
  <w:num w:numId="38" w16cid:durableId="284971096">
    <w:abstractNumId w:val="38"/>
  </w:num>
  <w:num w:numId="39" w16cid:durableId="384835951">
    <w:abstractNumId w:val="7"/>
  </w:num>
  <w:num w:numId="40" w16cid:durableId="932203025">
    <w:abstractNumId w:val="34"/>
  </w:num>
  <w:num w:numId="41" w16cid:durableId="1546914441">
    <w:abstractNumId w:val="11"/>
  </w:num>
  <w:num w:numId="42" w16cid:durableId="1666008898">
    <w:abstractNumId w:val="40"/>
  </w:num>
  <w:num w:numId="43" w16cid:durableId="893270558">
    <w:abstractNumId w:val="17"/>
  </w:num>
  <w:num w:numId="44" w16cid:durableId="1797287980">
    <w:abstractNumId w:val="30"/>
  </w:num>
  <w:num w:numId="45" w16cid:durableId="1751342119">
    <w:abstractNumId w:val="3"/>
  </w:num>
  <w:num w:numId="46" w16cid:durableId="111641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31A4B"/>
    <w:rsid w:val="00056910"/>
    <w:rsid w:val="00056DE9"/>
    <w:rsid w:val="000634D8"/>
    <w:rsid w:val="0008102A"/>
    <w:rsid w:val="0009157E"/>
    <w:rsid w:val="00097F78"/>
    <w:rsid w:val="000A18E6"/>
    <w:rsid w:val="000A5428"/>
    <w:rsid w:val="000A5A7D"/>
    <w:rsid w:val="000F5022"/>
    <w:rsid w:val="0011424C"/>
    <w:rsid w:val="00114C98"/>
    <w:rsid w:val="00114D69"/>
    <w:rsid w:val="00120E58"/>
    <w:rsid w:val="00125BB0"/>
    <w:rsid w:val="00156000"/>
    <w:rsid w:val="001657FD"/>
    <w:rsid w:val="00167928"/>
    <w:rsid w:val="001973CE"/>
    <w:rsid w:val="001A300E"/>
    <w:rsid w:val="001C4B35"/>
    <w:rsid w:val="001D295A"/>
    <w:rsid w:val="002166EF"/>
    <w:rsid w:val="00225A28"/>
    <w:rsid w:val="00226EE8"/>
    <w:rsid w:val="00230BD4"/>
    <w:rsid w:val="00241183"/>
    <w:rsid w:val="00244BCA"/>
    <w:rsid w:val="0025060B"/>
    <w:rsid w:val="00297AEE"/>
    <w:rsid w:val="002A0BBF"/>
    <w:rsid w:val="002A1AE8"/>
    <w:rsid w:val="002A4226"/>
    <w:rsid w:val="002B0839"/>
    <w:rsid w:val="002B2970"/>
    <w:rsid w:val="002B38A9"/>
    <w:rsid w:val="002C779A"/>
    <w:rsid w:val="002D2FF7"/>
    <w:rsid w:val="002D7353"/>
    <w:rsid w:val="00303D73"/>
    <w:rsid w:val="0032418E"/>
    <w:rsid w:val="00332B2E"/>
    <w:rsid w:val="0034268C"/>
    <w:rsid w:val="0034515C"/>
    <w:rsid w:val="00361136"/>
    <w:rsid w:val="003666AC"/>
    <w:rsid w:val="00393685"/>
    <w:rsid w:val="003A2B4A"/>
    <w:rsid w:val="003B0E57"/>
    <w:rsid w:val="003D136D"/>
    <w:rsid w:val="003E55D8"/>
    <w:rsid w:val="003E6C91"/>
    <w:rsid w:val="003F4746"/>
    <w:rsid w:val="003F55F4"/>
    <w:rsid w:val="00407934"/>
    <w:rsid w:val="004237F0"/>
    <w:rsid w:val="00433DFB"/>
    <w:rsid w:val="0046563E"/>
    <w:rsid w:val="00465B50"/>
    <w:rsid w:val="00481169"/>
    <w:rsid w:val="004A3E2B"/>
    <w:rsid w:val="004B75E6"/>
    <w:rsid w:val="004D57AE"/>
    <w:rsid w:val="004D7F14"/>
    <w:rsid w:val="004E0F33"/>
    <w:rsid w:val="00517AB8"/>
    <w:rsid w:val="005434A1"/>
    <w:rsid w:val="0058596E"/>
    <w:rsid w:val="0059683C"/>
    <w:rsid w:val="005B06A4"/>
    <w:rsid w:val="005B0C2B"/>
    <w:rsid w:val="005B76DA"/>
    <w:rsid w:val="00600886"/>
    <w:rsid w:val="00617B83"/>
    <w:rsid w:val="00646766"/>
    <w:rsid w:val="006774E0"/>
    <w:rsid w:val="006C2D4E"/>
    <w:rsid w:val="006C7AF2"/>
    <w:rsid w:val="006D4F80"/>
    <w:rsid w:val="006E203A"/>
    <w:rsid w:val="006F1CE0"/>
    <w:rsid w:val="006F4867"/>
    <w:rsid w:val="00713DD5"/>
    <w:rsid w:val="00714806"/>
    <w:rsid w:val="00717AAF"/>
    <w:rsid w:val="007245B6"/>
    <w:rsid w:val="007410A2"/>
    <w:rsid w:val="007607A0"/>
    <w:rsid w:val="00791FC8"/>
    <w:rsid w:val="007B1E10"/>
    <w:rsid w:val="007C15BA"/>
    <w:rsid w:val="007D3C0E"/>
    <w:rsid w:val="007D4A36"/>
    <w:rsid w:val="007F1622"/>
    <w:rsid w:val="0082151E"/>
    <w:rsid w:val="0082344D"/>
    <w:rsid w:val="008261A6"/>
    <w:rsid w:val="00841C6E"/>
    <w:rsid w:val="00850775"/>
    <w:rsid w:val="00867BC8"/>
    <w:rsid w:val="00882378"/>
    <w:rsid w:val="008D7C5E"/>
    <w:rsid w:val="00900628"/>
    <w:rsid w:val="00943C0C"/>
    <w:rsid w:val="00956223"/>
    <w:rsid w:val="00962C26"/>
    <w:rsid w:val="00994F0C"/>
    <w:rsid w:val="009C0C89"/>
    <w:rsid w:val="009D0148"/>
    <w:rsid w:val="009F00B5"/>
    <w:rsid w:val="00A0759C"/>
    <w:rsid w:val="00A3401D"/>
    <w:rsid w:val="00A438B7"/>
    <w:rsid w:val="00A57006"/>
    <w:rsid w:val="00A62ADF"/>
    <w:rsid w:val="00A659A7"/>
    <w:rsid w:val="00A75D55"/>
    <w:rsid w:val="00AD030D"/>
    <w:rsid w:val="00AD6DE2"/>
    <w:rsid w:val="00AE4827"/>
    <w:rsid w:val="00AE7935"/>
    <w:rsid w:val="00B00C60"/>
    <w:rsid w:val="00B10AB4"/>
    <w:rsid w:val="00B201E1"/>
    <w:rsid w:val="00B40FFB"/>
    <w:rsid w:val="00B454A8"/>
    <w:rsid w:val="00B63BA8"/>
    <w:rsid w:val="00B6769C"/>
    <w:rsid w:val="00B91770"/>
    <w:rsid w:val="00B93998"/>
    <w:rsid w:val="00BA74CA"/>
    <w:rsid w:val="00BA78A7"/>
    <w:rsid w:val="00BD4ABE"/>
    <w:rsid w:val="00BD590B"/>
    <w:rsid w:val="00BE43F4"/>
    <w:rsid w:val="00BF311A"/>
    <w:rsid w:val="00BF36F6"/>
    <w:rsid w:val="00BF4EAA"/>
    <w:rsid w:val="00C02658"/>
    <w:rsid w:val="00C403C0"/>
    <w:rsid w:val="00C6344E"/>
    <w:rsid w:val="00C74C68"/>
    <w:rsid w:val="00C91BF8"/>
    <w:rsid w:val="00CF3139"/>
    <w:rsid w:val="00D35B15"/>
    <w:rsid w:val="00D410FD"/>
    <w:rsid w:val="00D5477B"/>
    <w:rsid w:val="00D6205A"/>
    <w:rsid w:val="00D74B24"/>
    <w:rsid w:val="00D8525E"/>
    <w:rsid w:val="00D921D7"/>
    <w:rsid w:val="00DA342A"/>
    <w:rsid w:val="00DD5E8B"/>
    <w:rsid w:val="00DE01BE"/>
    <w:rsid w:val="00DE22D0"/>
    <w:rsid w:val="00DE47C6"/>
    <w:rsid w:val="00E15013"/>
    <w:rsid w:val="00E32F4B"/>
    <w:rsid w:val="00E4362D"/>
    <w:rsid w:val="00E56E81"/>
    <w:rsid w:val="00E83275"/>
    <w:rsid w:val="00E92234"/>
    <w:rsid w:val="00E96804"/>
    <w:rsid w:val="00EB130A"/>
    <w:rsid w:val="00EB28B0"/>
    <w:rsid w:val="00EC18CE"/>
    <w:rsid w:val="00F32016"/>
    <w:rsid w:val="00F34CBD"/>
    <w:rsid w:val="00F623D4"/>
    <w:rsid w:val="00F966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D2C3B"/>
  <w15:docId w15:val="{76811388-7F91-49A5-A693-31EBD143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paragraph" w:styleId="BodyText">
    <w:name w:val="Body Text"/>
    <w:basedOn w:val="Normal"/>
    <w:link w:val="BodyTextChar"/>
    <w:uiPriority w:val="99"/>
    <w:semiHidden/>
    <w:unhideWhenUsed/>
    <w:rsid w:val="0025060B"/>
    <w:pPr>
      <w:spacing w:after="120"/>
    </w:pPr>
  </w:style>
  <w:style w:type="character" w:customStyle="1" w:styleId="BodyTextChar">
    <w:name w:val="Body Text Char"/>
    <w:basedOn w:val="DefaultParagraphFont"/>
    <w:link w:val="BodyText"/>
    <w:uiPriority w:val="99"/>
    <w:semiHidden/>
    <w:rsid w:val="00250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178CB8-FD9D-48F5-95BE-B36C19253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BAC87-0E7E-45D2-A6A3-19864515783B}">
  <ds:schemaRefs>
    <ds:schemaRef ds:uri="http://schemas.microsoft.com/sharepoint/v3/contenttype/forms"/>
  </ds:schemaRefs>
</ds:datastoreItem>
</file>

<file path=customXml/itemProps3.xml><?xml version="1.0" encoding="utf-8"?>
<ds:datastoreItem xmlns:ds="http://schemas.openxmlformats.org/officeDocument/2006/customXml" ds:itemID="{42CDF64E-DE6C-45F2-A992-C9E0BB9D6949}">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10</cp:revision>
  <cp:lastPrinted>2017-04-19T14:56:00Z</cp:lastPrinted>
  <dcterms:created xsi:type="dcterms:W3CDTF">2025-09-12T12:27:00Z</dcterms:created>
  <dcterms:modified xsi:type="dcterms:W3CDTF">2025-09-12T12:41:00Z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